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D5BAF" w14:textId="77777777" w:rsidR="00A62878" w:rsidRPr="005415F4" w:rsidRDefault="00A62878" w:rsidP="004E228A">
      <w:pPr>
        <w:spacing w:line="360" w:lineRule="auto"/>
        <w:jc w:val="right"/>
        <w:rPr>
          <w:rFonts w:ascii="Arial" w:hAnsi="Arial" w:cs="Arial"/>
          <w:sz w:val="26"/>
          <w:szCs w:val="28"/>
        </w:rPr>
      </w:pPr>
      <w:r w:rsidRPr="005415F4">
        <w:rPr>
          <w:rFonts w:ascii="Arial" w:hAnsi="Arial" w:cs="Arial"/>
          <w:noProof/>
          <w:sz w:val="26"/>
          <w:szCs w:val="28"/>
        </w:rPr>
        <w:drawing>
          <wp:anchor distT="0" distB="0" distL="114300" distR="114300" simplePos="0" relativeHeight="251660288" behindDoc="1" locked="0" layoutInCell="1" allowOverlap="1" wp14:anchorId="24C8DF9E" wp14:editId="49378032">
            <wp:simplePos x="0" y="0"/>
            <wp:positionH relativeFrom="column">
              <wp:posOffset>-757555</wp:posOffset>
            </wp:positionH>
            <wp:positionV relativeFrom="paragraph">
              <wp:posOffset>34925</wp:posOffset>
            </wp:positionV>
            <wp:extent cx="6991350" cy="1171575"/>
            <wp:effectExtent l="19050" t="0" r="0" b="0"/>
            <wp:wrapNone/>
            <wp:docPr id="2" name="Obraz 1" descr="pap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api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16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C32D22" w14:textId="77777777" w:rsidR="00A62878" w:rsidRPr="005415F4" w:rsidRDefault="00A62878" w:rsidP="004E228A">
      <w:pPr>
        <w:tabs>
          <w:tab w:val="left" w:pos="6638"/>
        </w:tabs>
        <w:spacing w:line="360" w:lineRule="auto"/>
        <w:jc w:val="both"/>
        <w:rPr>
          <w:rFonts w:ascii="Arial" w:hAnsi="Arial" w:cs="Arial"/>
          <w:sz w:val="26"/>
          <w:szCs w:val="28"/>
        </w:rPr>
      </w:pPr>
    </w:p>
    <w:p w14:paraId="2BA71BD6" w14:textId="77777777" w:rsidR="00A62878" w:rsidRPr="005415F4" w:rsidRDefault="00A62878" w:rsidP="004E228A">
      <w:pPr>
        <w:spacing w:line="360" w:lineRule="auto"/>
        <w:jc w:val="both"/>
        <w:rPr>
          <w:rFonts w:ascii="Arial" w:hAnsi="Arial" w:cs="Arial"/>
          <w:sz w:val="26"/>
        </w:rPr>
      </w:pPr>
    </w:p>
    <w:p w14:paraId="44E3BA35" w14:textId="77777777" w:rsidR="00270650" w:rsidRPr="005415F4" w:rsidRDefault="00270650" w:rsidP="004E228A">
      <w:pPr>
        <w:spacing w:line="360" w:lineRule="auto"/>
        <w:jc w:val="right"/>
        <w:rPr>
          <w:rFonts w:ascii="Arial" w:hAnsi="Arial" w:cs="Arial"/>
          <w:color w:val="000000"/>
          <w:sz w:val="22"/>
        </w:rPr>
      </w:pPr>
    </w:p>
    <w:p w14:paraId="6F6B5872" w14:textId="77777777" w:rsidR="00270650" w:rsidRPr="005415F4" w:rsidRDefault="00270650" w:rsidP="004E228A">
      <w:pPr>
        <w:spacing w:line="360" w:lineRule="auto"/>
        <w:jc w:val="right"/>
        <w:rPr>
          <w:rFonts w:ascii="Arial" w:hAnsi="Arial" w:cs="Arial"/>
          <w:color w:val="000000"/>
          <w:sz w:val="22"/>
        </w:rPr>
      </w:pPr>
    </w:p>
    <w:p w14:paraId="1D7BCE6B" w14:textId="77777777" w:rsidR="00A62878" w:rsidRPr="005415F4" w:rsidRDefault="00A62878" w:rsidP="004E228A">
      <w:pPr>
        <w:spacing w:line="360" w:lineRule="auto"/>
        <w:rPr>
          <w:rFonts w:ascii="Arial" w:hAnsi="Arial" w:cs="Arial"/>
          <w:color w:val="000000"/>
          <w:sz w:val="26"/>
        </w:rPr>
      </w:pPr>
    </w:p>
    <w:p w14:paraId="31AA901A" w14:textId="27446918" w:rsidR="00D404E8" w:rsidRPr="005415F4" w:rsidRDefault="00D404E8" w:rsidP="004E228A">
      <w:pPr>
        <w:spacing w:line="360" w:lineRule="auto"/>
        <w:jc w:val="right"/>
        <w:rPr>
          <w:rFonts w:ascii="Arial" w:hAnsi="Arial" w:cs="Arial"/>
          <w:sz w:val="14"/>
        </w:rPr>
      </w:pPr>
      <w:r w:rsidRPr="005415F4">
        <w:rPr>
          <w:rFonts w:ascii="Arial" w:hAnsi="Arial" w:cs="Arial"/>
          <w:color w:val="000000"/>
          <w:sz w:val="22"/>
        </w:rPr>
        <w:t>S</w:t>
      </w:r>
      <w:r w:rsidR="005415F4">
        <w:rPr>
          <w:rFonts w:ascii="Arial" w:hAnsi="Arial" w:cs="Arial"/>
          <w:color w:val="000000"/>
          <w:sz w:val="22"/>
        </w:rPr>
        <w:t>trzekęcino,</w:t>
      </w:r>
      <w:r w:rsidRPr="005415F4">
        <w:rPr>
          <w:rFonts w:ascii="Arial" w:hAnsi="Arial" w:cs="Arial"/>
          <w:color w:val="000000"/>
          <w:sz w:val="22"/>
        </w:rPr>
        <w:t xml:space="preserve"> dnia  </w:t>
      </w:r>
      <w:r w:rsidR="005415F4" w:rsidRPr="005415F4">
        <w:rPr>
          <w:rFonts w:ascii="Arial" w:hAnsi="Arial" w:cs="Arial"/>
          <w:color w:val="000000"/>
          <w:sz w:val="22"/>
        </w:rPr>
        <w:t>2</w:t>
      </w:r>
      <w:r w:rsidR="00061BAA">
        <w:rPr>
          <w:rFonts w:ascii="Arial" w:hAnsi="Arial" w:cs="Arial"/>
          <w:color w:val="000000"/>
          <w:sz w:val="22"/>
        </w:rPr>
        <w:t>8</w:t>
      </w:r>
      <w:r w:rsidR="00FC382E" w:rsidRPr="005415F4">
        <w:rPr>
          <w:rFonts w:ascii="Arial" w:hAnsi="Arial" w:cs="Arial"/>
          <w:color w:val="000000"/>
          <w:sz w:val="22"/>
        </w:rPr>
        <w:t>.0</w:t>
      </w:r>
      <w:r w:rsidR="005415F4" w:rsidRPr="005415F4">
        <w:rPr>
          <w:rFonts w:ascii="Arial" w:hAnsi="Arial" w:cs="Arial"/>
          <w:color w:val="000000"/>
          <w:sz w:val="22"/>
        </w:rPr>
        <w:t>1</w:t>
      </w:r>
      <w:r w:rsidR="00FC382E" w:rsidRPr="005415F4">
        <w:rPr>
          <w:rFonts w:ascii="Arial" w:hAnsi="Arial" w:cs="Arial"/>
          <w:color w:val="000000"/>
          <w:sz w:val="22"/>
        </w:rPr>
        <w:t>.202</w:t>
      </w:r>
      <w:r w:rsidR="005415F4" w:rsidRPr="005415F4">
        <w:rPr>
          <w:rFonts w:ascii="Arial" w:hAnsi="Arial" w:cs="Arial"/>
          <w:color w:val="000000"/>
          <w:sz w:val="22"/>
        </w:rPr>
        <w:t>1</w:t>
      </w:r>
      <w:r w:rsidRPr="005415F4">
        <w:rPr>
          <w:rFonts w:ascii="Arial" w:hAnsi="Arial" w:cs="Arial"/>
          <w:color w:val="000000"/>
          <w:sz w:val="22"/>
        </w:rPr>
        <w:t xml:space="preserve"> r</w:t>
      </w:r>
      <w:r w:rsidRPr="005415F4">
        <w:rPr>
          <w:rFonts w:ascii="Arial" w:hAnsi="Arial" w:cs="Arial"/>
          <w:color w:val="008000"/>
          <w:sz w:val="22"/>
        </w:rPr>
        <w:t>.</w:t>
      </w:r>
    </w:p>
    <w:p w14:paraId="7766F5E1" w14:textId="77777777" w:rsidR="00D404E8" w:rsidRPr="005415F4" w:rsidRDefault="00D404E8" w:rsidP="004E228A">
      <w:pPr>
        <w:spacing w:line="360" w:lineRule="auto"/>
        <w:rPr>
          <w:rFonts w:ascii="Arial" w:hAnsi="Arial" w:cs="Arial"/>
          <w:b/>
          <w:sz w:val="22"/>
        </w:rPr>
      </w:pPr>
    </w:p>
    <w:p w14:paraId="43F3C108" w14:textId="77777777" w:rsidR="00D404E8" w:rsidRPr="005415F4" w:rsidRDefault="00D404E8" w:rsidP="004E228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415F4">
        <w:rPr>
          <w:rFonts w:ascii="Arial" w:hAnsi="Arial" w:cs="Arial"/>
          <w:b/>
          <w:sz w:val="28"/>
          <w:szCs w:val="28"/>
        </w:rPr>
        <w:t>OGŁOSZENIE O PRZETARGU</w:t>
      </w:r>
    </w:p>
    <w:p w14:paraId="79413954" w14:textId="77777777" w:rsidR="00D404E8" w:rsidRPr="005415F4" w:rsidRDefault="00D404E8" w:rsidP="004E228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415F4">
        <w:rPr>
          <w:rFonts w:ascii="Arial" w:hAnsi="Arial" w:cs="Arial"/>
          <w:b/>
          <w:sz w:val="22"/>
          <w:szCs w:val="22"/>
        </w:rPr>
        <w:t>w oparciu o  zasady zawarte w art. 66 i  n</w:t>
      </w:r>
      <w:r w:rsidR="00FC382E" w:rsidRPr="005415F4">
        <w:rPr>
          <w:rFonts w:ascii="Arial" w:hAnsi="Arial" w:cs="Arial"/>
          <w:b/>
          <w:sz w:val="22"/>
          <w:szCs w:val="22"/>
        </w:rPr>
        <w:t>a</w:t>
      </w:r>
      <w:r w:rsidRPr="005415F4">
        <w:rPr>
          <w:rFonts w:ascii="Arial" w:hAnsi="Arial" w:cs="Arial"/>
          <w:b/>
          <w:sz w:val="22"/>
          <w:szCs w:val="22"/>
        </w:rPr>
        <w:t>st. ustawy z dnia 23.04.1964</w:t>
      </w:r>
      <w:r w:rsidR="001A3DAD" w:rsidRPr="005415F4">
        <w:rPr>
          <w:rFonts w:ascii="Arial" w:hAnsi="Arial" w:cs="Arial"/>
          <w:b/>
          <w:sz w:val="22"/>
          <w:szCs w:val="22"/>
        </w:rPr>
        <w:t xml:space="preserve"> </w:t>
      </w:r>
      <w:r w:rsidRPr="005415F4">
        <w:rPr>
          <w:rFonts w:ascii="Arial" w:hAnsi="Arial" w:cs="Arial"/>
          <w:b/>
          <w:sz w:val="22"/>
          <w:szCs w:val="22"/>
        </w:rPr>
        <w:t xml:space="preserve">r. Kodeks Cywilny </w:t>
      </w:r>
    </w:p>
    <w:p w14:paraId="56413B28" w14:textId="77777777" w:rsidR="00FA55E8" w:rsidRPr="005415F4" w:rsidRDefault="00D404E8" w:rsidP="004E228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415F4">
        <w:rPr>
          <w:rFonts w:ascii="Arial" w:hAnsi="Arial" w:cs="Arial"/>
          <w:b/>
          <w:sz w:val="22"/>
          <w:szCs w:val="22"/>
        </w:rPr>
        <w:t>(</w:t>
      </w:r>
      <w:proofErr w:type="spellStart"/>
      <w:r w:rsidRPr="005415F4">
        <w:rPr>
          <w:rFonts w:ascii="Arial" w:hAnsi="Arial" w:cs="Arial"/>
          <w:b/>
          <w:sz w:val="22"/>
          <w:szCs w:val="22"/>
        </w:rPr>
        <w:t>t.j</w:t>
      </w:r>
      <w:proofErr w:type="spellEnd"/>
      <w:r w:rsidRPr="005415F4">
        <w:rPr>
          <w:rFonts w:ascii="Arial" w:hAnsi="Arial" w:cs="Arial"/>
          <w:b/>
          <w:sz w:val="22"/>
          <w:szCs w:val="22"/>
        </w:rPr>
        <w:t>. Dz.U. z 2019</w:t>
      </w:r>
      <w:r w:rsidR="001A3DAD" w:rsidRPr="005415F4">
        <w:rPr>
          <w:rFonts w:ascii="Arial" w:hAnsi="Arial" w:cs="Arial"/>
          <w:b/>
          <w:sz w:val="22"/>
          <w:szCs w:val="22"/>
        </w:rPr>
        <w:t xml:space="preserve"> </w:t>
      </w:r>
      <w:r w:rsidRPr="005415F4">
        <w:rPr>
          <w:rFonts w:ascii="Arial" w:hAnsi="Arial" w:cs="Arial"/>
          <w:b/>
          <w:sz w:val="22"/>
          <w:szCs w:val="22"/>
        </w:rPr>
        <w:t xml:space="preserve">r, poz. 1145,1495)                                                                                                     </w:t>
      </w:r>
    </w:p>
    <w:p w14:paraId="1F876040" w14:textId="77777777" w:rsidR="00A62878" w:rsidRPr="005415F4" w:rsidRDefault="00A62878" w:rsidP="004E228A">
      <w:pPr>
        <w:spacing w:line="360" w:lineRule="auto"/>
        <w:jc w:val="center"/>
        <w:rPr>
          <w:rFonts w:ascii="Arial" w:hAnsi="Arial" w:cs="Arial"/>
          <w:sz w:val="22"/>
        </w:rPr>
      </w:pPr>
      <w:r w:rsidRPr="005415F4">
        <w:rPr>
          <w:rFonts w:ascii="Arial" w:hAnsi="Arial" w:cs="Arial"/>
          <w:sz w:val="22"/>
        </w:rPr>
        <w:t>na zadanie inwestycyjne :</w:t>
      </w:r>
    </w:p>
    <w:p w14:paraId="27842E40" w14:textId="1C088AE7" w:rsidR="00FC382E" w:rsidRPr="005415F4" w:rsidRDefault="00FC382E" w:rsidP="004E228A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5415F4">
        <w:rPr>
          <w:rFonts w:ascii="Arial" w:hAnsi="Arial" w:cs="Arial"/>
          <w:b/>
          <w:sz w:val="24"/>
          <w:szCs w:val="24"/>
        </w:rPr>
        <w:t xml:space="preserve"> „ZAKUP KOMBAJNU </w:t>
      </w:r>
      <w:r w:rsidR="005415F4" w:rsidRPr="005415F4">
        <w:rPr>
          <w:rFonts w:ascii="Arial" w:hAnsi="Arial" w:cs="Arial"/>
          <w:b/>
          <w:sz w:val="24"/>
          <w:szCs w:val="24"/>
        </w:rPr>
        <w:t>ZIEMNIACZANEGO DWURZĘDOWEGO</w:t>
      </w:r>
      <w:r w:rsidRPr="005415F4">
        <w:rPr>
          <w:rFonts w:ascii="Arial" w:hAnsi="Arial" w:cs="Arial"/>
          <w:b/>
          <w:sz w:val="24"/>
          <w:szCs w:val="24"/>
        </w:rPr>
        <w:t>”</w:t>
      </w:r>
    </w:p>
    <w:p w14:paraId="14EF0D2B" w14:textId="77777777" w:rsidR="00270650" w:rsidRPr="004E228A" w:rsidRDefault="00270650" w:rsidP="004E228A">
      <w:pPr>
        <w:spacing w:line="360" w:lineRule="auto"/>
        <w:rPr>
          <w:rFonts w:ascii="Arial" w:hAnsi="Arial" w:cs="Arial"/>
          <w:sz w:val="16"/>
          <w:szCs w:val="16"/>
        </w:rPr>
      </w:pPr>
    </w:p>
    <w:p w14:paraId="31D8DBC6" w14:textId="77777777" w:rsidR="00A62878" w:rsidRPr="004E228A" w:rsidRDefault="00A62878" w:rsidP="004E228A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4E228A">
        <w:rPr>
          <w:rFonts w:ascii="Arial" w:hAnsi="Arial" w:cs="Arial"/>
          <w:b/>
          <w:sz w:val="16"/>
          <w:szCs w:val="16"/>
        </w:rPr>
        <w:t>I. Informacje ogólne</w:t>
      </w:r>
    </w:p>
    <w:p w14:paraId="706CFFA1" w14:textId="77777777" w:rsidR="004E228A" w:rsidRPr="004E228A" w:rsidRDefault="00D404E8" w:rsidP="004E228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sz w:val="16"/>
          <w:szCs w:val="16"/>
        </w:rPr>
      </w:pPr>
      <w:bookmarkStart w:id="0" w:name="_Hlk22207611"/>
      <w:r w:rsidRPr="004E228A">
        <w:rPr>
          <w:rFonts w:ascii="Arial" w:hAnsi="Arial" w:cs="Arial"/>
          <w:sz w:val="16"/>
          <w:szCs w:val="16"/>
        </w:rPr>
        <w:t xml:space="preserve">Wybór oferenta oraz zawarcie umowy odbywa się w oparciu o zasady zawarte  z art. 66 </w:t>
      </w:r>
      <w:r w:rsidR="006A4058" w:rsidRPr="004E228A">
        <w:rPr>
          <w:rFonts w:ascii="Arial" w:hAnsi="Arial" w:cs="Arial"/>
          <w:sz w:val="16"/>
          <w:szCs w:val="16"/>
        </w:rPr>
        <w:t xml:space="preserve">  </w:t>
      </w:r>
      <w:r w:rsidRPr="004E228A">
        <w:rPr>
          <w:rFonts w:ascii="Arial" w:hAnsi="Arial" w:cs="Arial"/>
          <w:sz w:val="16"/>
          <w:szCs w:val="16"/>
        </w:rPr>
        <w:t>i n</w:t>
      </w:r>
      <w:r w:rsidR="00FC382E" w:rsidRPr="004E228A">
        <w:rPr>
          <w:rFonts w:ascii="Arial" w:hAnsi="Arial" w:cs="Arial"/>
          <w:sz w:val="16"/>
          <w:szCs w:val="16"/>
        </w:rPr>
        <w:t>a</w:t>
      </w:r>
      <w:r w:rsidRPr="004E228A">
        <w:rPr>
          <w:rFonts w:ascii="Arial" w:hAnsi="Arial" w:cs="Arial"/>
          <w:sz w:val="16"/>
          <w:szCs w:val="16"/>
        </w:rPr>
        <w:t xml:space="preserve">st. </w:t>
      </w:r>
    </w:p>
    <w:p w14:paraId="67741AC3" w14:textId="39B85A4D" w:rsidR="00D404E8" w:rsidRPr="004E228A" w:rsidRDefault="00D404E8" w:rsidP="004E228A">
      <w:pPr>
        <w:pStyle w:val="Akapitzlist"/>
        <w:spacing w:line="360" w:lineRule="auto"/>
        <w:rPr>
          <w:rFonts w:ascii="Arial" w:hAnsi="Arial" w:cs="Arial"/>
          <w:b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 xml:space="preserve">ustawy  z dnia 23 kwietnia 1964 r. - Kodeks Cywilny </w:t>
      </w:r>
      <w:r w:rsidRPr="004E228A">
        <w:rPr>
          <w:rFonts w:ascii="Arial" w:hAnsi="Arial" w:cs="Arial"/>
          <w:bCs/>
          <w:sz w:val="16"/>
          <w:szCs w:val="16"/>
        </w:rPr>
        <w:t>(</w:t>
      </w:r>
      <w:proofErr w:type="spellStart"/>
      <w:r w:rsidRPr="004E228A">
        <w:rPr>
          <w:rFonts w:ascii="Arial" w:hAnsi="Arial" w:cs="Arial"/>
          <w:bCs/>
          <w:sz w:val="16"/>
          <w:szCs w:val="16"/>
        </w:rPr>
        <w:t>t.j</w:t>
      </w:r>
      <w:proofErr w:type="spellEnd"/>
      <w:r w:rsidRPr="004E228A">
        <w:rPr>
          <w:rFonts w:ascii="Arial" w:hAnsi="Arial" w:cs="Arial"/>
          <w:bCs/>
          <w:sz w:val="16"/>
          <w:szCs w:val="16"/>
        </w:rPr>
        <w:t xml:space="preserve">. Dz.U. z 2019 r, poz. 1145,1495),                                                                                                     </w:t>
      </w:r>
    </w:p>
    <w:bookmarkEnd w:id="0"/>
    <w:p w14:paraId="6C3390E4" w14:textId="2097C484" w:rsidR="00A62878" w:rsidRPr="004E228A" w:rsidRDefault="00A62878" w:rsidP="004E228A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>Organizatorem przetargu jest Pomorsko Mazurska Hodowla Ziemniaka Sp. z o.o.</w:t>
      </w:r>
      <w:r w:rsidR="005415F4" w:rsidRPr="004E228A">
        <w:rPr>
          <w:rFonts w:ascii="Arial" w:hAnsi="Arial" w:cs="Arial"/>
          <w:sz w:val="16"/>
          <w:szCs w:val="16"/>
        </w:rPr>
        <w:t xml:space="preserve"> </w:t>
      </w:r>
      <w:r w:rsidRPr="004E228A">
        <w:rPr>
          <w:rFonts w:ascii="Arial" w:hAnsi="Arial" w:cs="Arial"/>
          <w:sz w:val="16"/>
          <w:szCs w:val="16"/>
        </w:rPr>
        <w:t>z</w:t>
      </w:r>
      <w:r w:rsidR="005415F4" w:rsidRPr="004E228A">
        <w:rPr>
          <w:rFonts w:ascii="Arial" w:hAnsi="Arial" w:cs="Arial"/>
          <w:sz w:val="16"/>
          <w:szCs w:val="16"/>
        </w:rPr>
        <w:t xml:space="preserve"> </w:t>
      </w:r>
      <w:r w:rsidRPr="004E228A">
        <w:rPr>
          <w:rFonts w:ascii="Arial" w:hAnsi="Arial" w:cs="Arial"/>
          <w:sz w:val="16"/>
          <w:szCs w:val="16"/>
        </w:rPr>
        <w:t>siedzib</w:t>
      </w:r>
      <w:r w:rsidR="00270650" w:rsidRPr="004E228A">
        <w:rPr>
          <w:rFonts w:ascii="Arial" w:hAnsi="Arial" w:cs="Arial"/>
          <w:sz w:val="16"/>
          <w:szCs w:val="16"/>
        </w:rPr>
        <w:t>ą</w:t>
      </w:r>
      <w:r w:rsidRPr="004E228A">
        <w:rPr>
          <w:rFonts w:ascii="Arial" w:hAnsi="Arial" w:cs="Arial"/>
          <w:sz w:val="16"/>
          <w:szCs w:val="16"/>
        </w:rPr>
        <w:t xml:space="preserve"> </w:t>
      </w:r>
      <w:r w:rsidR="005415F4" w:rsidRPr="004E228A">
        <w:rPr>
          <w:rFonts w:ascii="Arial" w:hAnsi="Arial" w:cs="Arial"/>
          <w:sz w:val="16"/>
          <w:szCs w:val="16"/>
        </w:rPr>
        <w:t xml:space="preserve"> </w:t>
      </w:r>
      <w:r w:rsidRPr="004E228A">
        <w:rPr>
          <w:rFonts w:ascii="Arial" w:hAnsi="Arial" w:cs="Arial"/>
          <w:sz w:val="16"/>
          <w:szCs w:val="16"/>
        </w:rPr>
        <w:t xml:space="preserve">w Strzekęcinie </w:t>
      </w:r>
      <w:r w:rsidR="005415F4" w:rsidRPr="004E228A">
        <w:rPr>
          <w:rFonts w:ascii="Arial" w:hAnsi="Arial" w:cs="Arial"/>
          <w:sz w:val="16"/>
          <w:szCs w:val="16"/>
        </w:rPr>
        <w:t>, Strze</w:t>
      </w:r>
      <w:r w:rsidR="005415F4" w:rsidRPr="006A798E">
        <w:rPr>
          <w:rFonts w:ascii="Arial" w:hAnsi="Arial" w:cs="Arial"/>
          <w:sz w:val="16"/>
          <w:szCs w:val="16"/>
        </w:rPr>
        <w:t>kęcin</w:t>
      </w:r>
      <w:r w:rsidR="005415F4" w:rsidRPr="004E228A">
        <w:rPr>
          <w:rFonts w:ascii="Arial" w:hAnsi="Arial" w:cs="Arial"/>
          <w:sz w:val="16"/>
          <w:szCs w:val="16"/>
        </w:rPr>
        <w:t>o 11, 76-024 Świeszyno.</w:t>
      </w:r>
    </w:p>
    <w:p w14:paraId="114A63CE" w14:textId="16EC5586" w:rsidR="00A62878" w:rsidRPr="004E228A" w:rsidRDefault="00A62878" w:rsidP="004E228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>Organizator zastrzega sobie prawo swobodnego wyboru ofert lub unieważnieni</w:t>
      </w:r>
      <w:r w:rsidR="00270650" w:rsidRPr="004E228A">
        <w:rPr>
          <w:rFonts w:ascii="Arial" w:hAnsi="Arial" w:cs="Arial"/>
          <w:sz w:val="16"/>
          <w:szCs w:val="16"/>
        </w:rPr>
        <w:t>a</w:t>
      </w:r>
      <w:r w:rsidRPr="004E228A">
        <w:rPr>
          <w:rFonts w:ascii="Arial" w:hAnsi="Arial" w:cs="Arial"/>
          <w:sz w:val="16"/>
          <w:szCs w:val="16"/>
        </w:rPr>
        <w:t xml:space="preserve"> przetargu bez podania przyczyn.</w:t>
      </w:r>
    </w:p>
    <w:p w14:paraId="6DE39BBE" w14:textId="77777777" w:rsidR="00FA55E8" w:rsidRPr="004E228A" w:rsidRDefault="00FA55E8" w:rsidP="004E228A">
      <w:pPr>
        <w:pStyle w:val="Akapitzlist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FDAB3EB" w14:textId="77777777" w:rsidR="00A62878" w:rsidRPr="004E228A" w:rsidRDefault="00A62878" w:rsidP="004E228A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4E228A">
        <w:rPr>
          <w:rFonts w:ascii="Arial" w:hAnsi="Arial" w:cs="Arial"/>
          <w:b/>
          <w:sz w:val="16"/>
          <w:szCs w:val="16"/>
        </w:rPr>
        <w:t>II. Przedmiot przetargu.</w:t>
      </w:r>
    </w:p>
    <w:p w14:paraId="14352DCB" w14:textId="77777777" w:rsidR="00FC382E" w:rsidRPr="004E228A" w:rsidRDefault="00A62878" w:rsidP="004E228A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 xml:space="preserve">Przedmiotem przetargu </w:t>
      </w:r>
      <w:r w:rsidR="00FC382E" w:rsidRPr="004E228A">
        <w:rPr>
          <w:rFonts w:ascii="Arial" w:hAnsi="Arial" w:cs="Arial"/>
          <w:sz w:val="16"/>
          <w:szCs w:val="16"/>
        </w:rPr>
        <w:t xml:space="preserve"> jest zakup fabrycznie nowego:</w:t>
      </w:r>
    </w:p>
    <w:p w14:paraId="53655473" w14:textId="795ACDB2" w:rsidR="005415F4" w:rsidRPr="004E228A" w:rsidRDefault="00FC382E" w:rsidP="004E228A">
      <w:pPr>
        <w:spacing w:line="360" w:lineRule="auto"/>
        <w:ind w:right="460"/>
        <w:jc w:val="both"/>
        <w:rPr>
          <w:rFonts w:ascii="Arial" w:eastAsia="Arial" w:hAnsi="Arial" w:cs="Arial"/>
          <w:sz w:val="16"/>
          <w:szCs w:val="16"/>
        </w:rPr>
      </w:pPr>
      <w:r w:rsidRPr="004E228A">
        <w:rPr>
          <w:rFonts w:ascii="Arial" w:hAnsi="Arial" w:cs="Arial"/>
          <w:b/>
          <w:bCs/>
          <w:sz w:val="16"/>
          <w:szCs w:val="16"/>
        </w:rPr>
        <w:t xml:space="preserve"> KOMBAJN</w:t>
      </w:r>
      <w:r w:rsidR="005415F4" w:rsidRPr="004E228A">
        <w:rPr>
          <w:rFonts w:ascii="Arial" w:hAnsi="Arial" w:cs="Arial"/>
          <w:b/>
          <w:bCs/>
          <w:sz w:val="16"/>
          <w:szCs w:val="16"/>
        </w:rPr>
        <w:t xml:space="preserve">U ZIEMNIACZANEGO DWURZĄDOWEGO   </w:t>
      </w:r>
      <w:r w:rsidRPr="004E228A">
        <w:rPr>
          <w:rFonts w:ascii="Arial" w:hAnsi="Arial" w:cs="Arial"/>
          <w:b/>
          <w:bCs/>
          <w:sz w:val="16"/>
          <w:szCs w:val="16"/>
        </w:rPr>
        <w:t xml:space="preserve"> </w:t>
      </w:r>
      <w:r w:rsidRPr="004E228A">
        <w:rPr>
          <w:rFonts w:ascii="Arial" w:hAnsi="Arial" w:cs="Arial"/>
          <w:sz w:val="16"/>
          <w:szCs w:val="16"/>
        </w:rPr>
        <w:t>o następujących parametrach</w:t>
      </w:r>
      <w:r w:rsidR="00510AD2" w:rsidRPr="004E228A">
        <w:rPr>
          <w:rFonts w:ascii="Arial" w:hAnsi="Arial" w:cs="Arial"/>
          <w:sz w:val="16"/>
          <w:szCs w:val="16"/>
        </w:rPr>
        <w:t xml:space="preserve"> </w:t>
      </w:r>
      <w:r w:rsidRPr="004E228A">
        <w:rPr>
          <w:rFonts w:ascii="Arial" w:hAnsi="Arial" w:cs="Arial"/>
          <w:sz w:val="16"/>
          <w:szCs w:val="16"/>
        </w:rPr>
        <w:t>i wyposażeniu</w:t>
      </w:r>
      <w:r w:rsidR="005415F4" w:rsidRPr="004E228A">
        <w:rPr>
          <w:rFonts w:ascii="Arial" w:hAnsi="Arial" w:cs="Arial"/>
          <w:sz w:val="16"/>
          <w:szCs w:val="16"/>
        </w:rPr>
        <w:t>:</w:t>
      </w:r>
    </w:p>
    <w:p w14:paraId="1FEEBFE0" w14:textId="22CDDF09" w:rsidR="005415F4" w:rsidRPr="00A93B89" w:rsidRDefault="005415F4" w:rsidP="006609C5">
      <w:pPr>
        <w:ind w:right="460"/>
        <w:jc w:val="both"/>
        <w:rPr>
          <w:rFonts w:ascii="Arial" w:hAnsi="Arial" w:cs="Arial"/>
          <w:b/>
          <w:sz w:val="22"/>
          <w:szCs w:val="22"/>
          <w:vertAlign w:val="subscript"/>
        </w:rPr>
      </w:pPr>
      <w:r w:rsidRPr="00A93B89">
        <w:rPr>
          <w:rFonts w:ascii="Arial" w:eastAsia="Arial" w:hAnsi="Arial" w:cs="Arial"/>
          <w:sz w:val="22"/>
          <w:szCs w:val="22"/>
          <w:vertAlign w:val="subscript"/>
        </w:rPr>
        <w:t>- Boczny wykop</w:t>
      </w:r>
    </w:p>
    <w:p w14:paraId="502E7F13" w14:textId="77777777" w:rsidR="005415F4" w:rsidRPr="006A798E" w:rsidRDefault="005415F4" w:rsidP="006609C5">
      <w:pPr>
        <w:jc w:val="both"/>
        <w:rPr>
          <w:rFonts w:ascii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>- Hydrauliczne sterowanie dyszlem</w:t>
      </w:r>
      <w:r w:rsidRPr="006A798E">
        <w:rPr>
          <w:rFonts w:ascii="Arial" w:hAnsi="Arial" w:cs="Arial"/>
          <w:sz w:val="22"/>
          <w:szCs w:val="22"/>
          <w:vertAlign w:val="subscript"/>
        </w:rPr>
        <w:t xml:space="preserve">   </w:t>
      </w:r>
    </w:p>
    <w:p w14:paraId="600CA938" w14:textId="6BFDBD5C" w:rsidR="005415F4" w:rsidRPr="006A798E" w:rsidRDefault="005415F4" w:rsidP="006609C5">
      <w:pPr>
        <w:jc w:val="both"/>
        <w:rPr>
          <w:rFonts w:ascii="Arial" w:eastAsia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>- Hydrauliczna noga podporowa</w:t>
      </w:r>
    </w:p>
    <w:p w14:paraId="60C4BE74" w14:textId="77777777" w:rsidR="005415F4" w:rsidRPr="006A798E" w:rsidRDefault="005415F4" w:rsidP="006609C5">
      <w:pPr>
        <w:jc w:val="both"/>
        <w:rPr>
          <w:rFonts w:ascii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>- Hydrauliczny mechanizm kierowniczy osi</w:t>
      </w:r>
      <w:r w:rsidRPr="006A798E">
        <w:rPr>
          <w:rFonts w:ascii="Arial" w:hAnsi="Arial" w:cs="Arial"/>
          <w:sz w:val="22"/>
          <w:szCs w:val="22"/>
          <w:vertAlign w:val="subscript"/>
        </w:rPr>
        <w:t xml:space="preserve"> </w:t>
      </w:r>
    </w:p>
    <w:p w14:paraId="76CB64AB" w14:textId="77777777" w:rsidR="005415F4" w:rsidRPr="006A798E" w:rsidRDefault="005415F4" w:rsidP="006609C5">
      <w:pPr>
        <w:jc w:val="both"/>
        <w:rPr>
          <w:rFonts w:ascii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>- Ogumienie 710/50-30.5</w:t>
      </w:r>
      <w:r w:rsidRPr="006A798E">
        <w:rPr>
          <w:rFonts w:ascii="Arial" w:hAnsi="Arial" w:cs="Arial"/>
          <w:sz w:val="22"/>
          <w:szCs w:val="22"/>
          <w:vertAlign w:val="subscript"/>
        </w:rPr>
        <w:t xml:space="preserve">  </w:t>
      </w:r>
    </w:p>
    <w:p w14:paraId="73E1EFFA" w14:textId="77777777" w:rsidR="005415F4" w:rsidRPr="006A798E" w:rsidRDefault="005415F4" w:rsidP="006609C5">
      <w:pPr>
        <w:jc w:val="both"/>
        <w:rPr>
          <w:rFonts w:ascii="Arial" w:eastAsia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>- Własny układ hydrauliczny do napędu separatorów</w:t>
      </w:r>
    </w:p>
    <w:p w14:paraId="3DC02D67" w14:textId="77777777" w:rsidR="005415F4" w:rsidRPr="006A798E" w:rsidRDefault="005415F4" w:rsidP="006609C5">
      <w:pPr>
        <w:jc w:val="both"/>
        <w:rPr>
          <w:rFonts w:ascii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>- 1. separator zgarniacz trójwałkowy</w:t>
      </w:r>
    </w:p>
    <w:p w14:paraId="109A8B55" w14:textId="77777777" w:rsidR="005415F4" w:rsidRPr="006A798E" w:rsidRDefault="005415F4" w:rsidP="006609C5">
      <w:pPr>
        <w:ind w:right="680"/>
        <w:jc w:val="both"/>
        <w:rPr>
          <w:rFonts w:ascii="Arial" w:eastAsia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 xml:space="preserve">- 2. separator (taśma palcowa) </w:t>
      </w:r>
    </w:p>
    <w:p w14:paraId="13DFF73A" w14:textId="77777777" w:rsidR="005415F4" w:rsidRPr="006A798E" w:rsidRDefault="005415F4" w:rsidP="006609C5">
      <w:pPr>
        <w:ind w:right="680"/>
        <w:jc w:val="both"/>
        <w:rPr>
          <w:rFonts w:ascii="Arial" w:eastAsia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 xml:space="preserve">- Stół </w:t>
      </w:r>
      <w:proofErr w:type="spellStart"/>
      <w:r w:rsidRPr="006A798E">
        <w:rPr>
          <w:rFonts w:ascii="Arial" w:eastAsia="Arial" w:hAnsi="Arial" w:cs="Arial"/>
          <w:sz w:val="22"/>
          <w:szCs w:val="22"/>
          <w:vertAlign w:val="subscript"/>
        </w:rPr>
        <w:t>przebierczy</w:t>
      </w:r>
      <w:proofErr w:type="spellEnd"/>
      <w:r w:rsidRPr="006A798E">
        <w:rPr>
          <w:rFonts w:ascii="Arial" w:eastAsia="Arial" w:hAnsi="Arial" w:cs="Arial"/>
          <w:sz w:val="22"/>
          <w:szCs w:val="22"/>
          <w:vertAlign w:val="subscript"/>
        </w:rPr>
        <w:t xml:space="preserve"> z taśmą odpadu, z miejscem dla maks. 7 osób</w:t>
      </w:r>
    </w:p>
    <w:p w14:paraId="121C1A28" w14:textId="77777777" w:rsidR="005415F4" w:rsidRPr="006A798E" w:rsidRDefault="005415F4" w:rsidP="006609C5">
      <w:pPr>
        <w:ind w:right="680"/>
        <w:jc w:val="both"/>
        <w:rPr>
          <w:rFonts w:ascii="Arial" w:eastAsia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 xml:space="preserve">- Hydraulicznie napędzana taśma stołu </w:t>
      </w:r>
      <w:proofErr w:type="spellStart"/>
      <w:r w:rsidRPr="006A798E">
        <w:rPr>
          <w:rFonts w:ascii="Arial" w:eastAsia="Arial" w:hAnsi="Arial" w:cs="Arial"/>
          <w:sz w:val="22"/>
          <w:szCs w:val="22"/>
          <w:vertAlign w:val="subscript"/>
        </w:rPr>
        <w:t>przebierczego</w:t>
      </w:r>
      <w:proofErr w:type="spellEnd"/>
    </w:p>
    <w:p w14:paraId="5B2418D7" w14:textId="77777777" w:rsidR="005415F4" w:rsidRPr="006A798E" w:rsidRDefault="005415F4" w:rsidP="006609C5">
      <w:pPr>
        <w:ind w:right="680"/>
        <w:jc w:val="both"/>
        <w:rPr>
          <w:rFonts w:ascii="Arial" w:eastAsia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>- Wysokość wylotu zbiornika  min. 4200 mm</w:t>
      </w:r>
    </w:p>
    <w:p w14:paraId="12D9E5AC" w14:textId="77777777" w:rsidR="005415F4" w:rsidRPr="006A798E" w:rsidRDefault="005415F4" w:rsidP="006609C5">
      <w:pPr>
        <w:ind w:right="680"/>
        <w:jc w:val="both"/>
        <w:rPr>
          <w:rFonts w:ascii="Arial" w:eastAsia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>- Ładowność zbiornika min.6000 kg</w:t>
      </w:r>
    </w:p>
    <w:p w14:paraId="4C4CAABC" w14:textId="77777777" w:rsidR="005415F4" w:rsidRPr="006A798E" w:rsidRDefault="005415F4" w:rsidP="006609C5">
      <w:pPr>
        <w:ind w:right="680"/>
        <w:jc w:val="both"/>
        <w:rPr>
          <w:rFonts w:ascii="Arial" w:eastAsia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>- Dwie prędkości opróżniania zbiornika</w:t>
      </w:r>
    </w:p>
    <w:p w14:paraId="343ED16E" w14:textId="2A6C2FCB" w:rsidR="005415F4" w:rsidRPr="006A798E" w:rsidRDefault="005415F4" w:rsidP="006609C5">
      <w:pPr>
        <w:ind w:right="680"/>
        <w:jc w:val="both"/>
        <w:rPr>
          <w:rFonts w:ascii="Arial" w:eastAsia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>- System ostrzegawczy dla operatora</w:t>
      </w:r>
    </w:p>
    <w:p w14:paraId="13724602" w14:textId="541A2AD5" w:rsidR="004E228A" w:rsidRPr="006A798E" w:rsidRDefault="004E228A" w:rsidP="006609C5">
      <w:pPr>
        <w:ind w:right="680"/>
        <w:jc w:val="both"/>
        <w:rPr>
          <w:rFonts w:ascii="Arial" w:eastAsia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 xml:space="preserve">- Powietrzny układ hamulcowy i oświetlenie </w:t>
      </w:r>
    </w:p>
    <w:p w14:paraId="0AE9FD1B" w14:textId="64F73D35" w:rsidR="00CB6458" w:rsidRPr="006A798E" w:rsidRDefault="00CB6458" w:rsidP="006609C5">
      <w:pPr>
        <w:ind w:right="680"/>
        <w:jc w:val="both"/>
        <w:rPr>
          <w:rFonts w:ascii="Arial" w:eastAsia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>- Zaczep kulowy Ø 80 mm</w:t>
      </w:r>
    </w:p>
    <w:p w14:paraId="7BF418A8" w14:textId="69590962" w:rsidR="00CB6458" w:rsidRPr="006A798E" w:rsidRDefault="00CB6458" w:rsidP="006609C5">
      <w:pPr>
        <w:ind w:right="680"/>
        <w:jc w:val="both"/>
        <w:rPr>
          <w:rFonts w:ascii="Arial" w:eastAsia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>- Wał przegubowy z 6 klinami</w:t>
      </w:r>
    </w:p>
    <w:p w14:paraId="17C9D483" w14:textId="2AC68073" w:rsidR="00CB6458" w:rsidRPr="006A798E" w:rsidRDefault="00CB6458" w:rsidP="006609C5">
      <w:pPr>
        <w:ind w:right="680"/>
        <w:jc w:val="both"/>
        <w:rPr>
          <w:rFonts w:ascii="Arial" w:eastAsia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 xml:space="preserve">- Napęd wałka przekaźnika 540 </w:t>
      </w:r>
      <w:proofErr w:type="spellStart"/>
      <w:r w:rsidRPr="006A798E">
        <w:rPr>
          <w:rFonts w:ascii="Arial" w:eastAsia="Arial" w:hAnsi="Arial" w:cs="Arial"/>
          <w:sz w:val="22"/>
          <w:szCs w:val="22"/>
          <w:vertAlign w:val="subscript"/>
        </w:rPr>
        <w:t>obr</w:t>
      </w:r>
      <w:proofErr w:type="spellEnd"/>
      <w:r w:rsidRPr="006A798E">
        <w:rPr>
          <w:rFonts w:ascii="Arial" w:eastAsia="Arial" w:hAnsi="Arial" w:cs="Arial"/>
          <w:sz w:val="22"/>
          <w:szCs w:val="22"/>
          <w:vertAlign w:val="subscript"/>
        </w:rPr>
        <w:t>/min</w:t>
      </w:r>
    </w:p>
    <w:p w14:paraId="0D2D4425" w14:textId="755C6B2B" w:rsidR="00061BAA" w:rsidRPr="006A798E" w:rsidRDefault="00CB6458" w:rsidP="006609C5">
      <w:pPr>
        <w:ind w:right="680"/>
        <w:jc w:val="both"/>
        <w:rPr>
          <w:rFonts w:ascii="Arial" w:eastAsia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 xml:space="preserve">- 3 biegowa skrzynia </w:t>
      </w:r>
    </w:p>
    <w:p w14:paraId="32EAC357" w14:textId="3AE8B9D0" w:rsidR="00CB6458" w:rsidRPr="006A798E" w:rsidRDefault="00CB6458" w:rsidP="006609C5">
      <w:pPr>
        <w:ind w:right="680"/>
        <w:jc w:val="both"/>
        <w:rPr>
          <w:rFonts w:ascii="Arial" w:eastAsia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>- Rozstaw rzędów 80 cm</w:t>
      </w:r>
    </w:p>
    <w:p w14:paraId="79E4F2A2" w14:textId="4669313D" w:rsidR="00CB6458" w:rsidRPr="006A798E" w:rsidRDefault="00CB6458" w:rsidP="006609C5">
      <w:pPr>
        <w:ind w:right="680"/>
        <w:jc w:val="both"/>
        <w:rPr>
          <w:rFonts w:ascii="Arial" w:eastAsia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>-Szerokość podcinania 580 mm</w:t>
      </w:r>
    </w:p>
    <w:p w14:paraId="4C92C47B" w14:textId="00D95D90" w:rsidR="00CB6458" w:rsidRPr="006A798E" w:rsidRDefault="00CB6458" w:rsidP="006609C5">
      <w:pPr>
        <w:ind w:right="680"/>
        <w:jc w:val="both"/>
        <w:rPr>
          <w:rFonts w:ascii="Arial" w:eastAsia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>- Bęben redlinowy Ø 390</w:t>
      </w:r>
    </w:p>
    <w:p w14:paraId="2DE704E0" w14:textId="550933E0" w:rsidR="00CB6458" w:rsidRPr="006A798E" w:rsidRDefault="00CB6458" w:rsidP="006609C5">
      <w:pPr>
        <w:ind w:right="680"/>
        <w:jc w:val="both"/>
        <w:rPr>
          <w:rFonts w:ascii="Arial" w:eastAsia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>- 2 lemiesze długie</w:t>
      </w:r>
    </w:p>
    <w:p w14:paraId="5C3B781B" w14:textId="77777777" w:rsidR="009C6A8E" w:rsidRPr="006A798E" w:rsidRDefault="00CB6458" w:rsidP="006609C5">
      <w:pPr>
        <w:ind w:right="680"/>
        <w:jc w:val="both"/>
        <w:rPr>
          <w:rFonts w:ascii="Arial" w:eastAsia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>- Zabezpieczenie lemiesza przed kamieniami</w:t>
      </w:r>
    </w:p>
    <w:p w14:paraId="73BBDF5C" w14:textId="707B7A93" w:rsidR="009C6A8E" w:rsidRPr="006A798E" w:rsidRDefault="009C6A8E" w:rsidP="006609C5">
      <w:pPr>
        <w:ind w:right="680"/>
        <w:jc w:val="both"/>
        <w:rPr>
          <w:rFonts w:ascii="Arial" w:eastAsia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>- Regulacja głębokości kopania z pulpitu sterowniczego</w:t>
      </w:r>
    </w:p>
    <w:p w14:paraId="07301BD2" w14:textId="77777777" w:rsidR="00A93B89" w:rsidRDefault="00A93B89" w:rsidP="006609C5">
      <w:pPr>
        <w:ind w:right="680"/>
        <w:jc w:val="both"/>
        <w:rPr>
          <w:rFonts w:ascii="Arial" w:eastAsia="Arial" w:hAnsi="Arial" w:cs="Arial"/>
          <w:sz w:val="22"/>
          <w:szCs w:val="22"/>
          <w:vertAlign w:val="subscript"/>
        </w:rPr>
      </w:pPr>
    </w:p>
    <w:p w14:paraId="55FB867F" w14:textId="77777777" w:rsidR="00A93B89" w:rsidRDefault="00A93B89" w:rsidP="006609C5">
      <w:pPr>
        <w:ind w:right="680"/>
        <w:jc w:val="both"/>
        <w:rPr>
          <w:rFonts w:ascii="Arial" w:eastAsia="Arial" w:hAnsi="Arial" w:cs="Arial"/>
          <w:sz w:val="22"/>
          <w:szCs w:val="22"/>
          <w:vertAlign w:val="subscript"/>
        </w:rPr>
      </w:pPr>
    </w:p>
    <w:p w14:paraId="7EB0F5E4" w14:textId="5BA7F8AA" w:rsidR="006609C5" w:rsidRPr="006A798E" w:rsidRDefault="009C6A8E" w:rsidP="006609C5">
      <w:pPr>
        <w:ind w:right="680"/>
        <w:jc w:val="both"/>
        <w:rPr>
          <w:rFonts w:ascii="Arial" w:eastAsia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>- Automatyczne odciążenie redliny</w:t>
      </w:r>
    </w:p>
    <w:p w14:paraId="15BB37FB" w14:textId="1C9C0248" w:rsidR="009C6A8E" w:rsidRPr="006A798E" w:rsidRDefault="006609C5" w:rsidP="006609C5">
      <w:pPr>
        <w:ind w:right="680"/>
        <w:jc w:val="both"/>
        <w:rPr>
          <w:rFonts w:ascii="Arial" w:eastAsia="Arial" w:hAnsi="Arial" w:cs="Arial"/>
          <w:sz w:val="22"/>
          <w:szCs w:val="22"/>
          <w:vertAlign w:val="subscript"/>
        </w:rPr>
      </w:pPr>
      <w:r w:rsidRPr="006A798E">
        <w:rPr>
          <w:rFonts w:ascii="Arial" w:eastAsia="Arial" w:hAnsi="Arial" w:cs="Arial"/>
          <w:sz w:val="22"/>
          <w:szCs w:val="22"/>
          <w:vertAlign w:val="subscript"/>
        </w:rPr>
        <w:t>- Automatyczne prowadzenie w redlinie 4 kroje tarczowe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0"/>
      </w:tblGrid>
      <w:tr w:rsidR="009C6A8E" w:rsidRPr="006A798E" w14:paraId="4AA65F34" w14:textId="77777777" w:rsidTr="009C6A8E">
        <w:trPr>
          <w:trHeight w:val="388"/>
        </w:trPr>
        <w:tc>
          <w:tcPr>
            <w:tcW w:w="6780" w:type="dxa"/>
            <w:tcBorders>
              <w:top w:val="nil"/>
            </w:tcBorders>
            <w:shd w:val="clear" w:color="auto" w:fill="auto"/>
            <w:vAlign w:val="bottom"/>
          </w:tcPr>
          <w:p w14:paraId="01372ED8" w14:textId="77777777" w:rsidR="009C6A8E" w:rsidRPr="006A798E" w:rsidRDefault="009C6A8E" w:rsidP="006609C5">
            <w:pPr>
              <w:ind w:right="680"/>
              <w:jc w:val="both"/>
              <w:rPr>
                <w:rFonts w:ascii="Arial" w:eastAsia="Arial" w:hAnsi="Arial" w:cs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 w:cs="Arial"/>
                <w:sz w:val="22"/>
                <w:szCs w:val="22"/>
                <w:vertAlign w:val="subscript"/>
              </w:rPr>
              <w:t>- Dodatkowy krój tarczowy z zewnątrz</w:t>
            </w:r>
          </w:p>
          <w:p w14:paraId="3D0CD103" w14:textId="77777777" w:rsidR="009C6A8E" w:rsidRPr="006A798E" w:rsidRDefault="009C6A8E" w:rsidP="006609C5">
            <w:pPr>
              <w:ind w:right="680"/>
              <w:jc w:val="both"/>
              <w:rPr>
                <w:rFonts w:ascii="Arial" w:eastAsia="Arial" w:hAnsi="Arial" w:cs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 w:cs="Arial"/>
                <w:sz w:val="22"/>
                <w:szCs w:val="22"/>
                <w:vertAlign w:val="subscript"/>
              </w:rPr>
              <w:t>- Szerokość kanału odsiewania 1700 mm</w:t>
            </w:r>
          </w:p>
          <w:p w14:paraId="2FBB30F1" w14:textId="77777777" w:rsidR="009C6A8E" w:rsidRPr="006A798E" w:rsidRDefault="009C6A8E" w:rsidP="006609C5">
            <w:pPr>
              <w:ind w:right="680"/>
              <w:jc w:val="both"/>
              <w:rPr>
                <w:rFonts w:ascii="Arial" w:eastAsia="Arial" w:hAnsi="Arial" w:cs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 w:cs="Arial"/>
                <w:sz w:val="22"/>
                <w:szCs w:val="22"/>
                <w:vertAlign w:val="subscript"/>
              </w:rPr>
              <w:t>- 1.taśma podziałka 40 mm</w:t>
            </w:r>
          </w:p>
          <w:p w14:paraId="402319B7" w14:textId="77777777" w:rsidR="002919D3" w:rsidRDefault="009C6A8E" w:rsidP="002919D3">
            <w:pPr>
              <w:ind w:left="60"/>
              <w:jc w:val="both"/>
              <w:rPr>
                <w:rFonts w:ascii="Arial" w:eastAsia="Arial" w:hAnsi="Arial" w:cs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 w:cs="Arial"/>
                <w:sz w:val="22"/>
                <w:szCs w:val="22"/>
                <w:vertAlign w:val="subscript"/>
              </w:rPr>
              <w:t>- 1.taśma z zapięciem na zamek</w:t>
            </w:r>
          </w:p>
          <w:p w14:paraId="40024B03" w14:textId="03CDE38A" w:rsidR="002919D3" w:rsidRPr="006A798E" w:rsidRDefault="002919D3" w:rsidP="002919D3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- Napęd gumowo-tarciowy </w:t>
            </w:r>
            <w:r w:rsidR="002560D9">
              <w:rPr>
                <w:rFonts w:ascii="Arial" w:eastAsia="Arial" w:hAnsi="Arial"/>
                <w:sz w:val="22"/>
                <w:szCs w:val="22"/>
                <w:vertAlign w:val="subscript"/>
              </w:rPr>
              <w:t>1.</w:t>
            </w: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 taśmy odsiewającej</w:t>
            </w:r>
            <w:r w:rsidR="00CB3312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 niezależny od podziałki z wałkiem wspomagającym</w:t>
            </w:r>
          </w:p>
          <w:p w14:paraId="274BF332" w14:textId="6169B035" w:rsidR="006609C5" w:rsidRPr="006A798E" w:rsidRDefault="002919D3" w:rsidP="002919D3">
            <w:pPr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  </w:t>
            </w:r>
            <w:r w:rsidR="006609C5"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Prędkość 1.taśmy-normalnie</w:t>
            </w:r>
          </w:p>
          <w:p w14:paraId="40F6A754" w14:textId="77777777" w:rsidR="006609C5" w:rsidRPr="006A798E" w:rsidRDefault="006609C5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Blacha V2A w ramie wychylnej</w:t>
            </w:r>
          </w:p>
          <w:p w14:paraId="14483C4A" w14:textId="77777777" w:rsidR="006609C5" w:rsidRPr="006A798E" w:rsidRDefault="006609C5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Wstrząsacz wibracyjny przy 1. taśmie odsiewającej z regulacją</w:t>
            </w:r>
          </w:p>
          <w:tbl>
            <w:tblPr>
              <w:tblW w:w="678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80"/>
            </w:tblGrid>
            <w:tr w:rsidR="006609C5" w:rsidRPr="006A798E" w14:paraId="7F36FF2B" w14:textId="77777777" w:rsidTr="00217A05">
              <w:trPr>
                <w:trHeight w:val="64"/>
              </w:trPr>
              <w:tc>
                <w:tcPr>
                  <w:tcW w:w="6340" w:type="dxa"/>
                  <w:shd w:val="clear" w:color="auto" w:fill="auto"/>
                  <w:vAlign w:val="bottom"/>
                </w:tcPr>
                <w:p w14:paraId="323D92D7" w14:textId="77777777" w:rsidR="006609C5" w:rsidRPr="006A798E" w:rsidRDefault="006609C5" w:rsidP="002560D9">
                  <w:pPr>
                    <w:jc w:val="both"/>
                    <w:rPr>
                      <w:rFonts w:ascii="Arial" w:eastAsia="Arial" w:hAnsi="Arial"/>
                      <w:sz w:val="22"/>
                      <w:szCs w:val="22"/>
                      <w:vertAlign w:val="subscript"/>
                    </w:rPr>
                  </w:pPr>
                  <w:r w:rsidRPr="006A798E">
                    <w:rPr>
                      <w:rFonts w:ascii="Arial" w:eastAsia="Arial" w:hAnsi="Arial"/>
                      <w:sz w:val="22"/>
                      <w:szCs w:val="22"/>
                      <w:vertAlign w:val="subscript"/>
                    </w:rPr>
                    <w:t>prędkości z pulpitu sterowniczego</w:t>
                  </w:r>
                </w:p>
              </w:tc>
            </w:tr>
          </w:tbl>
          <w:p w14:paraId="47988EAC" w14:textId="46B4C321" w:rsidR="006609C5" w:rsidRPr="006A798E" w:rsidRDefault="006609C5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- 2. taśma podziałka 40 mm</w:t>
            </w:r>
            <w:r w:rsidR="002560D9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    </w:t>
            </w:r>
          </w:p>
          <w:p w14:paraId="7785F231" w14:textId="0C9ED757" w:rsidR="006609C5" w:rsidRDefault="006609C5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- 2.taśma z zapięciem na zamek</w:t>
            </w:r>
          </w:p>
          <w:p w14:paraId="44B7CC8B" w14:textId="4595C15A" w:rsidR="00CB3312" w:rsidRPr="006A798E" w:rsidRDefault="00CB3312" w:rsidP="003F063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- Napęd gumowo-tarciowy </w:t>
            </w:r>
            <w:r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 dla 2.</w:t>
            </w: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 taśmy odsiewającej</w:t>
            </w:r>
            <w:r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 </w:t>
            </w:r>
          </w:p>
          <w:p w14:paraId="61941E15" w14:textId="0267AC9B" w:rsidR="006609C5" w:rsidRPr="006A798E" w:rsidRDefault="006609C5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- Taśma </w:t>
            </w:r>
            <w:proofErr w:type="spellStart"/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łęcinowa</w:t>
            </w:r>
            <w:proofErr w:type="spellEnd"/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 o podziałce 200 mm</w:t>
            </w:r>
          </w:p>
          <w:p w14:paraId="5E555CAC" w14:textId="4DAA7B90" w:rsidR="006609C5" w:rsidRPr="006A798E" w:rsidRDefault="006609C5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- 2 dodatkowe zgarniacze w taśmie </w:t>
            </w:r>
            <w:proofErr w:type="spellStart"/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łęci</w:t>
            </w:r>
            <w:r w:rsidR="002E1F6E"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no</w:t>
            </w: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wej</w:t>
            </w:r>
            <w:proofErr w:type="spellEnd"/>
          </w:p>
          <w:p w14:paraId="62D25D42" w14:textId="3357C8FD" w:rsidR="006609C5" w:rsidRPr="006A798E" w:rsidRDefault="006609C5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Chłodnica dla własnej  hydrauliki</w:t>
            </w:r>
          </w:p>
          <w:p w14:paraId="49C66142" w14:textId="47DC2ED8" w:rsidR="006609C5" w:rsidRPr="006A798E" w:rsidRDefault="006609C5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Taśma 1. separatora podziałka 40 mm</w:t>
            </w:r>
          </w:p>
          <w:p w14:paraId="64FDFDE4" w14:textId="31655BC7" w:rsidR="006609C5" w:rsidRPr="006A798E" w:rsidRDefault="006609C5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- </w:t>
            </w:r>
            <w:r w:rsidR="002E1F6E"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Pręt igłowy z profilem V 1. separator</w:t>
            </w:r>
          </w:p>
          <w:p w14:paraId="187EB3CB" w14:textId="4A08489D" w:rsidR="002E1F6E" w:rsidRPr="006A798E" w:rsidRDefault="002E1F6E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Wałki ściągające 1. separatora gładkie wałki</w:t>
            </w:r>
          </w:p>
          <w:p w14:paraId="3AD691CB" w14:textId="75AE37DF" w:rsidR="002E1F6E" w:rsidRPr="006A798E" w:rsidRDefault="002E1F6E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Regulacja nachylenia 1. i 2. separatora z terminala sterowniczego</w:t>
            </w:r>
          </w:p>
          <w:p w14:paraId="37A26983" w14:textId="2C07399C" w:rsidR="002E1F6E" w:rsidRPr="006A798E" w:rsidRDefault="002E1F6E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Hydrauliczna regulacja wysokości wałka zgarniającego na 1. separatorze z pulpitu sterowniczego</w:t>
            </w:r>
          </w:p>
          <w:p w14:paraId="2C39D1D7" w14:textId="42178F4C" w:rsidR="002E1F6E" w:rsidRPr="006A798E" w:rsidRDefault="002E1F6E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Czyszczenie taśmy palcowej na 1. separatorze</w:t>
            </w:r>
          </w:p>
          <w:p w14:paraId="1CE13911" w14:textId="60660CD9" w:rsidR="002E1F6E" w:rsidRPr="006A798E" w:rsidRDefault="002E1F6E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Kontrola poślizgu 1. taśmy odsiewającej i 2. separatora</w:t>
            </w:r>
          </w:p>
          <w:p w14:paraId="73D9F622" w14:textId="765919EA" w:rsidR="002E1F6E" w:rsidRPr="006A798E" w:rsidRDefault="002E1F6E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- 2. separator: taśma palcowa z prętami</w:t>
            </w:r>
          </w:p>
          <w:p w14:paraId="1DA3BBD7" w14:textId="205316EF" w:rsidR="002E1F6E" w:rsidRPr="006A798E" w:rsidRDefault="002E1F6E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Taśma 2. separatora podziałka 40 mm</w:t>
            </w:r>
          </w:p>
          <w:p w14:paraId="2EA39D93" w14:textId="633151CD" w:rsidR="002E1F6E" w:rsidRPr="006A798E" w:rsidRDefault="002E1F6E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Pręt igłowy z profilem V 2. separator</w:t>
            </w:r>
          </w:p>
          <w:p w14:paraId="761C017B" w14:textId="07905372" w:rsidR="002E1F6E" w:rsidRPr="006A798E" w:rsidRDefault="002E1F6E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Skrobak 2. separatora wałków ściągających</w:t>
            </w:r>
          </w:p>
          <w:p w14:paraId="46DDEF71" w14:textId="3B4174D1" w:rsidR="002E1F6E" w:rsidRPr="006A798E" w:rsidRDefault="002E1F6E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Hydrauliczna regulacja różnicy prędkości pomiędzy taśmą igłową a wałkiem zgarniającym na 1. separatorze</w:t>
            </w:r>
          </w:p>
          <w:p w14:paraId="592B4BCB" w14:textId="1E199AE1" w:rsidR="002E1F6E" w:rsidRPr="006A798E" w:rsidRDefault="002E1F6E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Regulacja prędkości 2 taśm szczotkowych i palcowych z pulpitu sterowniczego</w:t>
            </w:r>
          </w:p>
          <w:p w14:paraId="57576694" w14:textId="3EAA8D59" w:rsidR="002E1F6E" w:rsidRPr="006A798E" w:rsidRDefault="002E1F6E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Regulacja prędkości 1. i 2. separatora z pulpitu sterowniczego</w:t>
            </w:r>
          </w:p>
          <w:p w14:paraId="2FFD5637" w14:textId="6D055B21" w:rsidR="002E1F6E" w:rsidRPr="006A798E" w:rsidRDefault="002E1F6E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Hydrauliczna regulacja wysokości taśmy palcowej lewej z pulpitu sterowniczego</w:t>
            </w:r>
          </w:p>
          <w:p w14:paraId="0185EDA3" w14:textId="63FF7EC1" w:rsidR="002E1F6E" w:rsidRPr="006A798E" w:rsidRDefault="002E1F6E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Automatyczne przestawianie prędkości  separatorów</w:t>
            </w:r>
          </w:p>
          <w:p w14:paraId="5BAEAE58" w14:textId="5A63934E" w:rsidR="002E1F6E" w:rsidRPr="006A798E" w:rsidRDefault="002E1F6E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Zsyp po lewej i prawej stronie dodatkowo montowany</w:t>
            </w:r>
          </w:p>
          <w:p w14:paraId="1EA94665" w14:textId="4178AD33" w:rsidR="002E1F6E" w:rsidRPr="006A798E" w:rsidRDefault="002E1F6E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- Stół </w:t>
            </w:r>
            <w:proofErr w:type="spellStart"/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przebierczy</w:t>
            </w:r>
            <w:proofErr w:type="spellEnd"/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 szeroki (930 mm)</w:t>
            </w:r>
            <w:r w:rsidR="003B5DEC"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, taśma odpadu (280 mm)</w:t>
            </w:r>
          </w:p>
          <w:p w14:paraId="4D9956B1" w14:textId="664CBDB2" w:rsidR="003B5DEC" w:rsidRPr="006A798E" w:rsidRDefault="003B5DE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- Taśma stołu </w:t>
            </w:r>
            <w:proofErr w:type="spellStart"/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przebierczego</w:t>
            </w:r>
            <w:proofErr w:type="spellEnd"/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 z zabierakami</w:t>
            </w:r>
          </w:p>
          <w:p w14:paraId="29163E91" w14:textId="0BA93E63" w:rsidR="003B5DEC" w:rsidRPr="006A798E" w:rsidRDefault="003B5DE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- Taśma odpadu z regulowaną prędkością, różnica prędkości w stosunku do stołu </w:t>
            </w:r>
            <w:proofErr w:type="spellStart"/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przebierczego</w:t>
            </w:r>
            <w:proofErr w:type="spellEnd"/>
          </w:p>
          <w:p w14:paraId="76CB1EF3" w14:textId="31768496" w:rsidR="003B5DEC" w:rsidRPr="006A798E" w:rsidRDefault="003B5DE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Zbiornik na kamienie z taśmą</w:t>
            </w:r>
          </w:p>
          <w:p w14:paraId="2AC930F5" w14:textId="371A503D" w:rsidR="003B5DEC" w:rsidRPr="006A798E" w:rsidRDefault="003B5DE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Taśma zbiornika z tworzywa</w:t>
            </w:r>
          </w:p>
          <w:p w14:paraId="0785181E" w14:textId="1A573EA8" w:rsidR="003B5DEC" w:rsidRPr="006A798E" w:rsidRDefault="003B5DE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Układ automatycznej regulacji napełniania zbiornika z automatyką elewatora czołowego i wspomaganie napełniania</w:t>
            </w:r>
          </w:p>
          <w:p w14:paraId="200B71AC" w14:textId="40418CF4" w:rsidR="003B5DEC" w:rsidRPr="006A798E" w:rsidRDefault="003B5DE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Łamana końcówka zbiornika</w:t>
            </w:r>
          </w:p>
          <w:p w14:paraId="5D55A8BA" w14:textId="77777777" w:rsidR="003B5DEC" w:rsidRPr="006A798E" w:rsidRDefault="003B5DE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- Amortyzator upadku ziemniaka montowany na zbiorniku do napełniania </w:t>
            </w:r>
            <w:proofErr w:type="spellStart"/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skrzyniopalet</w:t>
            </w:r>
            <w:proofErr w:type="spellEnd"/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 o szerokości 2,2 m</w:t>
            </w:r>
          </w:p>
          <w:p w14:paraId="2DC93673" w14:textId="23A3C8A8" w:rsidR="003B5DEC" w:rsidRPr="006A798E" w:rsidRDefault="003B5DE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 hydraulicznie podnoszony</w:t>
            </w:r>
          </w:p>
          <w:p w14:paraId="6504F969" w14:textId="569F20ED" w:rsidR="006609C5" w:rsidRPr="006A798E" w:rsidRDefault="003B5DE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Monitor 7” z możliwością instalacji maks. 8 kamer</w:t>
            </w:r>
          </w:p>
          <w:p w14:paraId="31BF0E0C" w14:textId="25D0F67F" w:rsidR="003B5DEC" w:rsidRPr="006A798E" w:rsidRDefault="003B5DE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Kamera cofania zamontowana z oświetleniem</w:t>
            </w:r>
          </w:p>
          <w:p w14:paraId="5C8D3CFA" w14:textId="437BF1F0" w:rsidR="003B5DEC" w:rsidRPr="006A798E" w:rsidRDefault="003B5DE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Kamera segmentu górnego zbiornika zamontowana z oświetleniem</w:t>
            </w:r>
          </w:p>
          <w:p w14:paraId="04FD56B0" w14:textId="01BB0C31" w:rsidR="003B5DEC" w:rsidRPr="006A798E" w:rsidRDefault="003B5DE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Kamera 1. taśmy odsiewającej zamontowana z oświetleniem</w:t>
            </w:r>
          </w:p>
          <w:p w14:paraId="7FCF779B" w14:textId="513265B4" w:rsidR="003B5DEC" w:rsidRPr="006A798E" w:rsidRDefault="003B5DE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Kamera strefy między 1. i 2. separatorem zamontowana z oświetleniem</w:t>
            </w:r>
          </w:p>
          <w:p w14:paraId="15749504" w14:textId="4DAFCE03" w:rsidR="003B5DEC" w:rsidRPr="006A798E" w:rsidRDefault="003B5DE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Kamera stołu selekcyjnego zamontowana z oświetleniem</w:t>
            </w:r>
          </w:p>
          <w:p w14:paraId="6C7F2B8B" w14:textId="0BB2A636" w:rsidR="003B5DEC" w:rsidRPr="006A798E" w:rsidRDefault="003B5DE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Kamera segmentu górnego zbiornika zamontowana z oświetleniem</w:t>
            </w:r>
          </w:p>
          <w:p w14:paraId="5F9F1199" w14:textId="14827735" w:rsidR="003B5DEC" w:rsidRPr="006A798E" w:rsidRDefault="003B5DE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Terminal CCI 200</w:t>
            </w:r>
          </w:p>
          <w:p w14:paraId="26CFFF50" w14:textId="4BBAA59D" w:rsidR="003B5DEC" w:rsidRPr="006A798E" w:rsidRDefault="003B5DE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J</w:t>
            </w:r>
            <w:r w:rsidR="00E77B08">
              <w:rPr>
                <w:rFonts w:ascii="Arial" w:eastAsia="Arial" w:hAnsi="Arial"/>
                <w:sz w:val="22"/>
                <w:szCs w:val="22"/>
                <w:vertAlign w:val="subscript"/>
              </w:rPr>
              <w:t>o</w:t>
            </w: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ystick wielofunkcyjny zamiast modułu z joystickami po prawej</w:t>
            </w:r>
          </w:p>
          <w:p w14:paraId="076A25B1" w14:textId="77777777" w:rsidR="001E1C0C" w:rsidRDefault="001E1C0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</w:p>
          <w:p w14:paraId="1436772D" w14:textId="77777777" w:rsidR="001E1C0C" w:rsidRDefault="001E1C0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</w:p>
          <w:p w14:paraId="33CDDB45" w14:textId="77777777" w:rsidR="001E1C0C" w:rsidRDefault="001E1C0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</w:p>
          <w:p w14:paraId="6CBE2706" w14:textId="77777777" w:rsidR="001E1C0C" w:rsidRDefault="001E1C0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</w:p>
          <w:p w14:paraId="5A5885E2" w14:textId="77777777" w:rsidR="001E1C0C" w:rsidRDefault="001E1C0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</w:p>
          <w:p w14:paraId="054BAAA5" w14:textId="55EC03BE" w:rsidR="003B5DEC" w:rsidRPr="006A798E" w:rsidRDefault="003B5DE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- </w:t>
            </w:r>
            <w:proofErr w:type="spellStart"/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Isobus</w:t>
            </w:r>
            <w:proofErr w:type="spellEnd"/>
          </w:p>
          <w:p w14:paraId="7CA3DD0B" w14:textId="1224CD5D" w:rsidR="003B5DEC" w:rsidRPr="006A798E" w:rsidRDefault="003B5DE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- Olej mineralny</w:t>
            </w:r>
          </w:p>
          <w:p w14:paraId="28E72794" w14:textId="7DE3A2D0" w:rsidR="003B5DEC" w:rsidRPr="006A798E" w:rsidRDefault="003B5DE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- </w:t>
            </w:r>
            <w:proofErr w:type="spellStart"/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Load-Sensing</w:t>
            </w:r>
            <w:proofErr w:type="spellEnd"/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 z przewodem sterującym do ciągnika</w:t>
            </w:r>
          </w:p>
          <w:p w14:paraId="20E9F13D" w14:textId="30E2875A" w:rsidR="003B5DEC" w:rsidRPr="006A798E" w:rsidRDefault="003B5DEC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- Automatyczne centrowanie osi i </w:t>
            </w:r>
            <w:proofErr w:type="spellStart"/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samopoziomowanie</w:t>
            </w:r>
            <w:proofErr w:type="spellEnd"/>
          </w:p>
          <w:p w14:paraId="6298EC16" w14:textId="494EC473" w:rsidR="00061BAA" w:rsidRPr="006A798E" w:rsidRDefault="00061BAA" w:rsidP="00061BAA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</w:p>
          <w:p w14:paraId="115591FA" w14:textId="77777777" w:rsidR="00061BAA" w:rsidRPr="006A798E" w:rsidRDefault="00061BAA" w:rsidP="00061BAA">
            <w:pPr>
              <w:ind w:left="60"/>
              <w:jc w:val="both"/>
              <w:rPr>
                <w:rFonts w:ascii="Arial" w:eastAsia="Arial" w:hAnsi="Arial"/>
                <w:b/>
                <w:bCs/>
                <w:sz w:val="22"/>
                <w:szCs w:val="22"/>
                <w:vertAlign w:val="subscript"/>
              </w:rPr>
            </w:pPr>
          </w:p>
          <w:p w14:paraId="6DD3500F" w14:textId="5E0FBB13" w:rsidR="00061BAA" w:rsidRPr="006A798E" w:rsidRDefault="00A93B89" w:rsidP="00A93B89">
            <w:pPr>
              <w:jc w:val="both"/>
              <w:rPr>
                <w:rFonts w:ascii="Arial" w:eastAsia="Arial" w:hAnsi="Arial"/>
                <w:b/>
                <w:bCs/>
                <w:sz w:val="22"/>
                <w:szCs w:val="22"/>
                <w:vertAlign w:val="subscript"/>
              </w:rPr>
            </w:pPr>
            <w:r>
              <w:rPr>
                <w:rFonts w:ascii="Arial" w:eastAsia="Arial" w:hAnsi="Arial"/>
                <w:b/>
                <w:bCs/>
                <w:sz w:val="22"/>
                <w:szCs w:val="22"/>
                <w:vertAlign w:val="subscript"/>
              </w:rPr>
              <w:t xml:space="preserve">  D</w:t>
            </w:r>
            <w:r w:rsidR="00061BAA" w:rsidRPr="006A798E">
              <w:rPr>
                <w:rFonts w:ascii="Arial" w:eastAsia="Arial" w:hAnsi="Arial"/>
                <w:b/>
                <w:bCs/>
                <w:sz w:val="22"/>
                <w:szCs w:val="22"/>
                <w:vertAlign w:val="subscript"/>
              </w:rPr>
              <w:t>ane techniczne:</w:t>
            </w:r>
          </w:p>
          <w:p w14:paraId="1B4CE10F" w14:textId="77554515" w:rsidR="00061BAA" w:rsidRPr="006A798E" w:rsidRDefault="00061BAA" w:rsidP="00061BAA">
            <w:pPr>
              <w:ind w:left="60"/>
              <w:jc w:val="both"/>
              <w:rPr>
                <w:rFonts w:ascii="Arial" w:eastAsia="Arial" w:hAnsi="Arial"/>
                <w:b/>
                <w:bCs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b/>
                <w:bCs/>
                <w:sz w:val="22"/>
                <w:szCs w:val="22"/>
                <w:vertAlign w:val="subscript"/>
              </w:rPr>
              <w:t>Napęd:</w:t>
            </w:r>
          </w:p>
          <w:p w14:paraId="1D48242D" w14:textId="5882754E" w:rsidR="00061BAA" w:rsidRPr="006A798E" w:rsidRDefault="00061BAA" w:rsidP="00061BAA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Wyjściowa prędkość obrotowa wału przegubowego: 540 </w:t>
            </w:r>
            <w:proofErr w:type="spellStart"/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obr</w:t>
            </w:r>
            <w:proofErr w:type="spellEnd"/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/min</w:t>
            </w:r>
          </w:p>
          <w:p w14:paraId="1FDB0B7A" w14:textId="3216176F" w:rsidR="00061BAA" w:rsidRPr="006A798E" w:rsidRDefault="00061BAA" w:rsidP="00061BAA">
            <w:pPr>
              <w:ind w:left="60"/>
              <w:jc w:val="both"/>
              <w:rPr>
                <w:rFonts w:ascii="Arial" w:eastAsia="Arial" w:hAnsi="Arial"/>
                <w:b/>
                <w:bCs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b/>
                <w:bCs/>
                <w:sz w:val="22"/>
                <w:szCs w:val="22"/>
                <w:vertAlign w:val="subscript"/>
              </w:rPr>
              <w:t>Taśmy odsiewające:</w:t>
            </w:r>
          </w:p>
          <w:p w14:paraId="148DC329" w14:textId="1D6C9FED" w:rsidR="00061BAA" w:rsidRPr="006A798E" w:rsidRDefault="00061BAA" w:rsidP="00061BAA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Szerokość pierwszej taśmy odsiewającej : 1700 mm</w:t>
            </w:r>
          </w:p>
          <w:p w14:paraId="6B4001D7" w14:textId="33410029" w:rsidR="00061BAA" w:rsidRPr="006A798E" w:rsidRDefault="00061BAA" w:rsidP="00061BAA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Szerokość drugiej taśmy odsiewającej: 1700 mm</w:t>
            </w:r>
          </w:p>
          <w:p w14:paraId="5FAFFF7B" w14:textId="6B0E98F8" w:rsidR="00061BAA" w:rsidRPr="006A798E" w:rsidRDefault="00061BAA" w:rsidP="00061BAA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1E1C0C">
              <w:rPr>
                <w:rFonts w:ascii="Arial" w:eastAsia="Arial" w:hAnsi="Arial"/>
                <w:b/>
                <w:bCs/>
                <w:sz w:val="22"/>
                <w:szCs w:val="22"/>
                <w:vertAlign w:val="subscript"/>
              </w:rPr>
              <w:t>Separatory</w:t>
            </w: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:</w:t>
            </w:r>
          </w:p>
          <w:p w14:paraId="2A0F5376" w14:textId="160F43FF" w:rsidR="00061BAA" w:rsidRPr="006A798E" w:rsidRDefault="00061BAA" w:rsidP="00061BAA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 xml:space="preserve">Szerokość taśmy </w:t>
            </w:r>
            <w:proofErr w:type="spellStart"/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ł</w:t>
            </w:r>
            <w:r w:rsidR="001E1C0C">
              <w:rPr>
                <w:rFonts w:ascii="Arial" w:eastAsia="Arial" w:hAnsi="Arial"/>
                <w:sz w:val="22"/>
                <w:szCs w:val="22"/>
                <w:vertAlign w:val="subscript"/>
              </w:rPr>
              <w:t>ę</w:t>
            </w:r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cinowej</w:t>
            </w:r>
            <w:proofErr w:type="spellEnd"/>
            <w:r w:rsidRPr="006A798E">
              <w:rPr>
                <w:rFonts w:ascii="Arial" w:eastAsia="Arial" w:hAnsi="Arial"/>
                <w:sz w:val="22"/>
                <w:szCs w:val="22"/>
                <w:vertAlign w:val="subscript"/>
              </w:rPr>
              <w:t>: 1700 mm</w:t>
            </w:r>
          </w:p>
          <w:p w14:paraId="77524D00" w14:textId="2B60E619" w:rsidR="006609C5" w:rsidRPr="006A798E" w:rsidRDefault="006609C5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</w:p>
          <w:p w14:paraId="3F68128A" w14:textId="169C2096" w:rsidR="006609C5" w:rsidRPr="006A798E" w:rsidRDefault="006609C5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</w:p>
          <w:p w14:paraId="7E9AD5E8" w14:textId="150D270F" w:rsidR="006609C5" w:rsidRPr="006A798E" w:rsidRDefault="006609C5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</w:p>
          <w:p w14:paraId="34A03501" w14:textId="011E36F1" w:rsidR="006609C5" w:rsidRPr="006A798E" w:rsidRDefault="006609C5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</w:p>
          <w:p w14:paraId="7F2E6B47" w14:textId="32D677AF" w:rsidR="006609C5" w:rsidRPr="006A798E" w:rsidRDefault="006609C5" w:rsidP="006609C5">
            <w:pPr>
              <w:ind w:left="60"/>
              <w:jc w:val="both"/>
              <w:rPr>
                <w:rFonts w:ascii="Arial" w:eastAsia="Arial" w:hAnsi="Arial"/>
                <w:sz w:val="22"/>
                <w:szCs w:val="22"/>
                <w:vertAlign w:val="subscript"/>
              </w:rPr>
            </w:pPr>
          </w:p>
          <w:p w14:paraId="5EBB1876" w14:textId="77777777" w:rsidR="009C6A8E" w:rsidRPr="006A798E" w:rsidRDefault="009C6A8E" w:rsidP="00061BAA">
            <w:pPr>
              <w:ind w:right="680"/>
              <w:jc w:val="both"/>
              <w:rPr>
                <w:rFonts w:ascii="Arial" w:eastAsia="Arial" w:hAnsi="Arial" w:cs="Arial"/>
                <w:sz w:val="22"/>
                <w:szCs w:val="22"/>
                <w:vertAlign w:val="subscript"/>
              </w:rPr>
            </w:pPr>
          </w:p>
        </w:tc>
      </w:tr>
    </w:tbl>
    <w:p w14:paraId="12420B84" w14:textId="471C0893" w:rsidR="00FC382E" w:rsidRPr="004E228A" w:rsidRDefault="007F7FBB" w:rsidP="004E228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E228A">
        <w:rPr>
          <w:rFonts w:ascii="Arial" w:hAnsi="Arial" w:cs="Arial"/>
          <w:b/>
          <w:bCs/>
          <w:sz w:val="16"/>
          <w:szCs w:val="16"/>
        </w:rPr>
        <w:lastRenderedPageBreak/>
        <w:t>Oferta powinna zawierać:</w:t>
      </w:r>
    </w:p>
    <w:p w14:paraId="54CEC550" w14:textId="3A67AE47" w:rsidR="00270650" w:rsidRPr="004E228A" w:rsidRDefault="00FC382E" w:rsidP="004E228A">
      <w:pPr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>- specyfikację oferowanego przedmiotu,</w:t>
      </w:r>
      <w:r w:rsidR="00761796" w:rsidRPr="004E228A">
        <w:rPr>
          <w:rFonts w:ascii="Arial" w:hAnsi="Arial" w:cs="Arial"/>
          <w:sz w:val="16"/>
          <w:szCs w:val="16"/>
        </w:rPr>
        <w:t xml:space="preserve"> cenę </w:t>
      </w:r>
      <w:r w:rsidRPr="004E228A">
        <w:rPr>
          <w:rFonts w:ascii="Arial" w:hAnsi="Arial" w:cs="Arial"/>
          <w:sz w:val="16"/>
          <w:szCs w:val="16"/>
        </w:rPr>
        <w:t>w PLN</w:t>
      </w:r>
      <w:r w:rsidR="00761796" w:rsidRPr="004E228A">
        <w:rPr>
          <w:rFonts w:ascii="Arial" w:hAnsi="Arial" w:cs="Arial"/>
          <w:sz w:val="16"/>
          <w:szCs w:val="16"/>
        </w:rPr>
        <w:t xml:space="preserve"> lub Euro według kur</w:t>
      </w:r>
      <w:r w:rsidR="00061BAA">
        <w:rPr>
          <w:rFonts w:ascii="Arial" w:hAnsi="Arial" w:cs="Arial"/>
          <w:sz w:val="16"/>
          <w:szCs w:val="16"/>
        </w:rPr>
        <w:t>s</w:t>
      </w:r>
      <w:r w:rsidR="00761796" w:rsidRPr="004E228A">
        <w:rPr>
          <w:rFonts w:ascii="Arial" w:hAnsi="Arial" w:cs="Arial"/>
          <w:sz w:val="16"/>
          <w:szCs w:val="16"/>
        </w:rPr>
        <w:t>u na dzień wystawienia faktury termin dostawy, warunki płatności i okres rękojmi, deklarowany czas reakcji naprawczej serwisu gwarancyjnego i pogwarancyjnego oraz koszt serwisu gwarancyjnego.</w:t>
      </w:r>
    </w:p>
    <w:p w14:paraId="1527F49B" w14:textId="77777777" w:rsidR="00AC2FD7" w:rsidRPr="004E228A" w:rsidRDefault="00AC2FD7" w:rsidP="004E228A">
      <w:pPr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</w:p>
    <w:p w14:paraId="3C4B639A" w14:textId="23E1A987" w:rsidR="00AC2FD7" w:rsidRPr="004E228A" w:rsidRDefault="00AC2FD7" w:rsidP="004E228A">
      <w:pPr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4E228A">
        <w:rPr>
          <w:rFonts w:ascii="Arial" w:hAnsi="Arial" w:cs="Arial"/>
          <w:b/>
          <w:bCs/>
          <w:sz w:val="16"/>
          <w:szCs w:val="16"/>
        </w:rPr>
        <w:t>WARUNEK KONECZNY: TERMIN</w:t>
      </w:r>
      <w:r w:rsidR="00F00984">
        <w:rPr>
          <w:rFonts w:ascii="Arial" w:hAnsi="Arial" w:cs="Arial"/>
          <w:b/>
          <w:bCs/>
          <w:sz w:val="16"/>
          <w:szCs w:val="16"/>
        </w:rPr>
        <w:t xml:space="preserve"> </w:t>
      </w:r>
      <w:r w:rsidRPr="004E228A">
        <w:rPr>
          <w:rFonts w:ascii="Arial" w:hAnsi="Arial" w:cs="Arial"/>
          <w:b/>
          <w:bCs/>
          <w:sz w:val="16"/>
          <w:szCs w:val="16"/>
        </w:rPr>
        <w:t>DOSTAWY SPRZĘTU ROLNICZEGO -</w:t>
      </w:r>
      <w:r w:rsidR="00F00984">
        <w:rPr>
          <w:rFonts w:ascii="Arial" w:hAnsi="Arial" w:cs="Arial"/>
          <w:b/>
          <w:bCs/>
          <w:sz w:val="16"/>
          <w:szCs w:val="16"/>
        </w:rPr>
        <w:t xml:space="preserve"> </w:t>
      </w:r>
      <w:r w:rsidRPr="004E228A">
        <w:rPr>
          <w:rFonts w:ascii="Arial" w:hAnsi="Arial" w:cs="Arial"/>
          <w:b/>
          <w:bCs/>
          <w:sz w:val="16"/>
          <w:szCs w:val="16"/>
        </w:rPr>
        <w:t>najpóźniej do dnia 05.08.2021 r</w:t>
      </w:r>
    </w:p>
    <w:p w14:paraId="5F0754F4" w14:textId="77777777" w:rsidR="00FC382E" w:rsidRPr="004E228A" w:rsidRDefault="00FC382E" w:rsidP="004E228A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7530A6E" w14:textId="77777777" w:rsidR="00FC382E" w:rsidRPr="004E228A" w:rsidRDefault="00FC382E" w:rsidP="004E228A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4E228A">
        <w:rPr>
          <w:rFonts w:ascii="Arial" w:hAnsi="Arial" w:cs="Arial"/>
          <w:b/>
          <w:sz w:val="16"/>
          <w:szCs w:val="16"/>
        </w:rPr>
        <w:t>III. Termin i miejsce złożenia oferty.</w:t>
      </w:r>
    </w:p>
    <w:p w14:paraId="46E7D071" w14:textId="77777777" w:rsidR="004E228A" w:rsidRDefault="00FC382E" w:rsidP="004E228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 xml:space="preserve">Oferenci powinni złożyć ofertę do dnia </w:t>
      </w:r>
      <w:r w:rsidR="004E228A" w:rsidRPr="004E228A">
        <w:rPr>
          <w:rFonts w:ascii="Arial" w:hAnsi="Arial" w:cs="Arial"/>
          <w:b/>
          <w:bCs/>
          <w:sz w:val="16"/>
          <w:szCs w:val="16"/>
        </w:rPr>
        <w:t>12 lutego 2021</w:t>
      </w:r>
      <w:r w:rsidRPr="004E228A">
        <w:rPr>
          <w:rFonts w:ascii="Arial" w:hAnsi="Arial" w:cs="Arial"/>
          <w:sz w:val="16"/>
          <w:szCs w:val="16"/>
        </w:rPr>
        <w:t xml:space="preserve"> r. w siedzibie PMHZ</w:t>
      </w:r>
      <w:r w:rsidR="00761796" w:rsidRPr="004E228A">
        <w:rPr>
          <w:rFonts w:ascii="Arial" w:hAnsi="Arial" w:cs="Arial"/>
          <w:sz w:val="16"/>
          <w:szCs w:val="16"/>
        </w:rPr>
        <w:t xml:space="preserve"> w Strzekęcinie, Strzekęcino 11,</w:t>
      </w:r>
    </w:p>
    <w:p w14:paraId="07C3E61F" w14:textId="0A6E5CB9" w:rsidR="00FC382E" w:rsidRPr="004E228A" w:rsidRDefault="00761796" w:rsidP="004E228A">
      <w:pPr>
        <w:pStyle w:val="Akapitzlist"/>
        <w:spacing w:line="360" w:lineRule="auto"/>
        <w:ind w:left="644"/>
        <w:jc w:val="both"/>
        <w:rPr>
          <w:rFonts w:ascii="Arial" w:hAnsi="Arial" w:cs="Arial"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 xml:space="preserve"> 76-024 Świeszyno</w:t>
      </w:r>
      <w:r w:rsidR="00FC382E" w:rsidRPr="004E228A">
        <w:rPr>
          <w:rFonts w:ascii="Arial" w:hAnsi="Arial" w:cs="Arial"/>
          <w:sz w:val="16"/>
          <w:szCs w:val="16"/>
        </w:rPr>
        <w:t xml:space="preserve"> osobiście</w:t>
      </w:r>
      <w:r w:rsidRPr="004E228A">
        <w:rPr>
          <w:rFonts w:ascii="Arial" w:hAnsi="Arial" w:cs="Arial"/>
          <w:sz w:val="16"/>
          <w:szCs w:val="16"/>
        </w:rPr>
        <w:t xml:space="preserve"> lub</w:t>
      </w:r>
      <w:r w:rsidR="00FC382E" w:rsidRPr="004E228A">
        <w:rPr>
          <w:rFonts w:ascii="Arial" w:hAnsi="Arial" w:cs="Arial"/>
          <w:sz w:val="16"/>
          <w:szCs w:val="16"/>
        </w:rPr>
        <w:t xml:space="preserve"> przesyłając ofertę na adres Organizatora </w:t>
      </w:r>
    </w:p>
    <w:p w14:paraId="6A6B4351" w14:textId="46B91114" w:rsidR="00AC2FD7" w:rsidRPr="004E228A" w:rsidRDefault="00AC2FD7" w:rsidP="004E228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>Ofertę należy złożyć w zamkniętej kopercie z napisem:</w:t>
      </w:r>
    </w:p>
    <w:p w14:paraId="44D0F492" w14:textId="21239620" w:rsidR="00AC2FD7" w:rsidRPr="004E228A" w:rsidRDefault="00AC2FD7" w:rsidP="004E228A">
      <w:pPr>
        <w:pStyle w:val="Akapitzlist"/>
        <w:spacing w:line="360" w:lineRule="auto"/>
        <w:ind w:left="644"/>
        <w:jc w:val="both"/>
        <w:rPr>
          <w:rFonts w:ascii="Arial" w:hAnsi="Arial" w:cs="Arial"/>
          <w:b/>
          <w:bCs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>„</w:t>
      </w:r>
      <w:r w:rsidRPr="004E228A">
        <w:rPr>
          <w:rFonts w:ascii="Arial" w:hAnsi="Arial" w:cs="Arial"/>
          <w:b/>
          <w:bCs/>
          <w:sz w:val="16"/>
          <w:szCs w:val="16"/>
        </w:rPr>
        <w:t>PRZETARG – ZAKUP KOMBAJN</w:t>
      </w:r>
      <w:r w:rsidR="00A93B89">
        <w:rPr>
          <w:rFonts w:ascii="Arial" w:hAnsi="Arial" w:cs="Arial"/>
          <w:b/>
          <w:bCs/>
          <w:sz w:val="16"/>
          <w:szCs w:val="16"/>
        </w:rPr>
        <w:t>U</w:t>
      </w:r>
      <w:r w:rsidRPr="004E228A">
        <w:rPr>
          <w:rFonts w:ascii="Arial" w:hAnsi="Arial" w:cs="Arial"/>
          <w:b/>
          <w:bCs/>
          <w:sz w:val="16"/>
          <w:szCs w:val="16"/>
        </w:rPr>
        <w:t xml:space="preserve"> ZIEMNIACZANEGO DWURZĘDOWEGO”.</w:t>
      </w:r>
    </w:p>
    <w:p w14:paraId="56ADD7A2" w14:textId="77777777" w:rsidR="00FC382E" w:rsidRPr="004E228A" w:rsidRDefault="00FC382E" w:rsidP="004E228A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66364AC0" w14:textId="77777777" w:rsidR="00FC382E" w:rsidRPr="004E228A" w:rsidRDefault="00FC382E" w:rsidP="004E228A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4E228A">
        <w:rPr>
          <w:rFonts w:ascii="Arial" w:hAnsi="Arial" w:cs="Arial"/>
          <w:b/>
          <w:sz w:val="16"/>
          <w:szCs w:val="16"/>
        </w:rPr>
        <w:t>UWAGA :</w:t>
      </w:r>
    </w:p>
    <w:p w14:paraId="4BDE9871" w14:textId="3B6FB8B7" w:rsidR="00FC382E" w:rsidRPr="004E228A" w:rsidRDefault="00FC382E" w:rsidP="004E228A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4E228A">
        <w:rPr>
          <w:rFonts w:ascii="Arial" w:hAnsi="Arial" w:cs="Arial"/>
          <w:b/>
          <w:sz w:val="16"/>
          <w:szCs w:val="16"/>
        </w:rPr>
        <w:t>Do oferty należy załączyć klauzulę zgody na przetwarzanie danych osobowych (dostępna</w:t>
      </w:r>
      <w:r w:rsidR="00AC2FD7" w:rsidRPr="004E228A">
        <w:rPr>
          <w:rFonts w:ascii="Arial" w:hAnsi="Arial" w:cs="Arial"/>
          <w:b/>
          <w:sz w:val="16"/>
          <w:szCs w:val="16"/>
        </w:rPr>
        <w:t xml:space="preserve"> </w:t>
      </w:r>
      <w:r w:rsidRPr="004E228A">
        <w:rPr>
          <w:rFonts w:ascii="Arial" w:hAnsi="Arial" w:cs="Arial"/>
          <w:b/>
          <w:sz w:val="16"/>
          <w:szCs w:val="16"/>
        </w:rPr>
        <w:t xml:space="preserve"> na stronie </w:t>
      </w:r>
      <w:hyperlink r:id="rId6" w:history="1">
        <w:r w:rsidRPr="004E228A">
          <w:rPr>
            <w:rStyle w:val="Hipercze"/>
            <w:rFonts w:ascii="Arial" w:hAnsi="Arial" w:cs="Arial"/>
            <w:b/>
            <w:sz w:val="16"/>
            <w:szCs w:val="16"/>
          </w:rPr>
          <w:t>www.pmhz.pl</w:t>
        </w:r>
      </w:hyperlink>
      <w:r w:rsidRPr="004E228A">
        <w:rPr>
          <w:rFonts w:ascii="Arial" w:hAnsi="Arial" w:cs="Arial"/>
          <w:b/>
          <w:sz w:val="16"/>
          <w:szCs w:val="16"/>
        </w:rPr>
        <w:t xml:space="preserve"> – zakładka Przetargi)</w:t>
      </w:r>
    </w:p>
    <w:p w14:paraId="358B0815" w14:textId="77777777" w:rsidR="00FC382E" w:rsidRPr="004E228A" w:rsidRDefault="00FC382E" w:rsidP="004E228A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1C1F016" w14:textId="77777777" w:rsidR="00FC382E" w:rsidRPr="004E228A" w:rsidRDefault="00FC382E" w:rsidP="004E228A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4E228A">
        <w:rPr>
          <w:rFonts w:ascii="Arial" w:hAnsi="Arial" w:cs="Arial"/>
          <w:b/>
          <w:sz w:val="16"/>
          <w:szCs w:val="16"/>
        </w:rPr>
        <w:t xml:space="preserve">IV. Dodatkowe informacje </w:t>
      </w:r>
    </w:p>
    <w:p w14:paraId="78244964" w14:textId="77777777" w:rsidR="00FC382E" w:rsidRPr="004E228A" w:rsidRDefault="00FC382E" w:rsidP="004E228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>Organizator dokonuje oceny i wyboru ofert niejawnie.</w:t>
      </w:r>
    </w:p>
    <w:p w14:paraId="23207385" w14:textId="6BDFD3E8" w:rsidR="00FC382E" w:rsidRPr="004E228A" w:rsidRDefault="00FC382E" w:rsidP="004E228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 xml:space="preserve">Osoba do kontaktu – </w:t>
      </w:r>
      <w:r w:rsidR="00AC2FD7" w:rsidRPr="004E228A">
        <w:rPr>
          <w:rFonts w:ascii="Arial" w:hAnsi="Arial" w:cs="Arial"/>
          <w:sz w:val="16"/>
          <w:szCs w:val="16"/>
        </w:rPr>
        <w:t>Szczepan Malinowski tel. 605 532 824</w:t>
      </w:r>
    </w:p>
    <w:p w14:paraId="2EFC8843" w14:textId="03900C00" w:rsidR="00FC382E" w:rsidRPr="004E228A" w:rsidRDefault="00AC2FD7" w:rsidP="004E228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E228A">
        <w:rPr>
          <w:rFonts w:ascii="Arial" w:hAnsi="Arial" w:cs="Arial"/>
          <w:sz w:val="16"/>
          <w:szCs w:val="16"/>
        </w:rPr>
        <w:t>Lokalizacja dostawy: Oddział Jezierzyce ul. Jana Pawła II 3, 76-200 Jezierzyce woj. pomorskie</w:t>
      </w:r>
    </w:p>
    <w:p w14:paraId="29044F1A" w14:textId="77777777" w:rsidR="00FC382E" w:rsidRPr="004E228A" w:rsidRDefault="00FC382E" w:rsidP="004E228A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55B6D57" w14:textId="77777777" w:rsidR="00A62878" w:rsidRPr="004E228A" w:rsidRDefault="00A62878" w:rsidP="004E228A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3F7E74BA" w14:textId="77777777" w:rsidR="00A62878" w:rsidRPr="004E228A" w:rsidRDefault="00A62878" w:rsidP="004E228A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150E067" w14:textId="77777777" w:rsidR="00A62878" w:rsidRPr="004E228A" w:rsidRDefault="00A62878" w:rsidP="004E228A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6BDD1A5" w14:textId="77777777" w:rsidR="00A62878" w:rsidRPr="005415F4" w:rsidRDefault="00A62878" w:rsidP="004E228A">
      <w:pPr>
        <w:tabs>
          <w:tab w:val="left" w:pos="6638"/>
        </w:tabs>
        <w:spacing w:line="360" w:lineRule="auto"/>
        <w:jc w:val="both"/>
        <w:rPr>
          <w:rFonts w:ascii="Arial" w:hAnsi="Arial" w:cs="Arial"/>
        </w:rPr>
      </w:pPr>
    </w:p>
    <w:p w14:paraId="7B207517" w14:textId="77777777" w:rsidR="00FC382E" w:rsidRPr="005415F4" w:rsidRDefault="00FC382E" w:rsidP="004E228A">
      <w:pPr>
        <w:tabs>
          <w:tab w:val="left" w:pos="6638"/>
        </w:tabs>
        <w:spacing w:line="360" w:lineRule="auto"/>
        <w:jc w:val="both"/>
        <w:rPr>
          <w:rFonts w:ascii="Arial" w:hAnsi="Arial" w:cs="Arial"/>
        </w:rPr>
      </w:pPr>
    </w:p>
    <w:p w14:paraId="2738DE81" w14:textId="77777777" w:rsidR="00A62878" w:rsidRPr="005415F4" w:rsidRDefault="00A62878" w:rsidP="004E228A">
      <w:pPr>
        <w:tabs>
          <w:tab w:val="left" w:pos="6638"/>
        </w:tabs>
        <w:spacing w:line="360" w:lineRule="auto"/>
        <w:jc w:val="both"/>
        <w:rPr>
          <w:rFonts w:ascii="Arial" w:hAnsi="Arial" w:cs="Arial"/>
        </w:rPr>
      </w:pPr>
    </w:p>
    <w:p w14:paraId="4BBCCB1C" w14:textId="77777777" w:rsidR="00E83F64" w:rsidRPr="005415F4" w:rsidRDefault="00A62878" w:rsidP="004E228A">
      <w:pPr>
        <w:tabs>
          <w:tab w:val="left" w:pos="6638"/>
        </w:tabs>
        <w:spacing w:line="360" w:lineRule="auto"/>
        <w:jc w:val="both"/>
        <w:rPr>
          <w:rFonts w:ascii="Arial" w:hAnsi="Arial" w:cs="Arial"/>
          <w:sz w:val="26"/>
          <w:szCs w:val="28"/>
        </w:rPr>
      </w:pPr>
      <w:r w:rsidRPr="005415F4">
        <w:rPr>
          <w:rFonts w:ascii="Arial" w:hAnsi="Arial" w:cs="Arial"/>
          <w:noProof/>
          <w:sz w:val="26"/>
          <w:szCs w:val="28"/>
        </w:rPr>
        <w:drawing>
          <wp:inline distT="0" distB="0" distL="0" distR="0" wp14:anchorId="713DE929" wp14:editId="6F26B26B">
            <wp:extent cx="5762625" cy="876300"/>
            <wp:effectExtent l="19050" t="0" r="9525" b="0"/>
            <wp:docPr id="1" name="Obraz 6" descr="nagłowek_strzekecin_d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nagłowek_strzekecin_d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3F64" w:rsidRPr="005415F4" w:rsidSect="00270650">
      <w:pgSz w:w="11906" w:h="16838"/>
      <w:pgMar w:top="845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36224"/>
    <w:multiLevelType w:val="hybridMultilevel"/>
    <w:tmpl w:val="91D64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D309A"/>
    <w:multiLevelType w:val="hybridMultilevel"/>
    <w:tmpl w:val="5B28A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A7B3B"/>
    <w:multiLevelType w:val="hybridMultilevel"/>
    <w:tmpl w:val="33A0FAC8"/>
    <w:lvl w:ilvl="0" w:tplc="D63C37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B61017F"/>
    <w:multiLevelType w:val="hybridMultilevel"/>
    <w:tmpl w:val="41C47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D750E"/>
    <w:multiLevelType w:val="hybridMultilevel"/>
    <w:tmpl w:val="BA68D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78"/>
    <w:rsid w:val="00061BAA"/>
    <w:rsid w:val="000A5D46"/>
    <w:rsid w:val="00141DFB"/>
    <w:rsid w:val="001A3DAD"/>
    <w:rsid w:val="001E1C0C"/>
    <w:rsid w:val="001F1B0B"/>
    <w:rsid w:val="002560D9"/>
    <w:rsid w:val="002678FE"/>
    <w:rsid w:val="00270650"/>
    <w:rsid w:val="002919D3"/>
    <w:rsid w:val="002E1F6E"/>
    <w:rsid w:val="003233E9"/>
    <w:rsid w:val="0037359C"/>
    <w:rsid w:val="003B5DEC"/>
    <w:rsid w:val="003B5FA8"/>
    <w:rsid w:val="003C0523"/>
    <w:rsid w:val="003F0635"/>
    <w:rsid w:val="00413188"/>
    <w:rsid w:val="00427FFC"/>
    <w:rsid w:val="00433404"/>
    <w:rsid w:val="00435867"/>
    <w:rsid w:val="00447600"/>
    <w:rsid w:val="004E228A"/>
    <w:rsid w:val="00502D45"/>
    <w:rsid w:val="00510AD2"/>
    <w:rsid w:val="00532D4D"/>
    <w:rsid w:val="005415F4"/>
    <w:rsid w:val="00580D18"/>
    <w:rsid w:val="005A1A13"/>
    <w:rsid w:val="005F1812"/>
    <w:rsid w:val="0062295A"/>
    <w:rsid w:val="00644FB7"/>
    <w:rsid w:val="006609C5"/>
    <w:rsid w:val="006714B3"/>
    <w:rsid w:val="00675821"/>
    <w:rsid w:val="006A4058"/>
    <w:rsid w:val="006A798E"/>
    <w:rsid w:val="00726E64"/>
    <w:rsid w:val="00761796"/>
    <w:rsid w:val="007A1122"/>
    <w:rsid w:val="007F7FBB"/>
    <w:rsid w:val="0092231F"/>
    <w:rsid w:val="009538BA"/>
    <w:rsid w:val="009C6A8E"/>
    <w:rsid w:val="00A62878"/>
    <w:rsid w:val="00A93B89"/>
    <w:rsid w:val="00AA4239"/>
    <w:rsid w:val="00AC2FD7"/>
    <w:rsid w:val="00C30219"/>
    <w:rsid w:val="00C314F7"/>
    <w:rsid w:val="00CB3312"/>
    <w:rsid w:val="00CB6458"/>
    <w:rsid w:val="00D404E8"/>
    <w:rsid w:val="00DD3B5F"/>
    <w:rsid w:val="00E77B08"/>
    <w:rsid w:val="00E83F64"/>
    <w:rsid w:val="00EB5463"/>
    <w:rsid w:val="00F00984"/>
    <w:rsid w:val="00FA55E8"/>
    <w:rsid w:val="00FC382E"/>
    <w:rsid w:val="00FC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D9FF"/>
  <w15:docId w15:val="{520F9499-8C35-47FC-BCD7-1C781B80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28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87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628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7FF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A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4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93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B8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B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B8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hz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Waldemar Ćwiek</cp:lastModifiedBy>
  <cp:revision>2</cp:revision>
  <cp:lastPrinted>2021-01-27T13:13:00Z</cp:lastPrinted>
  <dcterms:created xsi:type="dcterms:W3CDTF">2021-01-28T11:37:00Z</dcterms:created>
  <dcterms:modified xsi:type="dcterms:W3CDTF">2021-01-28T11:37:00Z</dcterms:modified>
</cp:coreProperties>
</file>